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EF7" w:rsidRDefault="00783EF7" w:rsidP="00783EF7">
      <w:pPr>
        <w:spacing w:line="24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ПРОЕКТЫ, </w:t>
      </w:r>
    </w:p>
    <w:p w:rsidR="00783EF7" w:rsidRDefault="00783EF7" w:rsidP="00783EF7">
      <w:pPr>
        <w:pBdr>
          <w:bottom w:val="single" w:sz="12" w:space="1" w:color="auto"/>
        </w:pBd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внесенные в Думу Артемовского городского округа</w:t>
      </w:r>
    </w:p>
    <w:p w:rsidR="00783EF7" w:rsidRDefault="00783EF7" w:rsidP="00783EF7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значок документа 2026 год </w:t>
      </w:r>
    </w:p>
    <w:p w:rsidR="00783EF7" w:rsidRDefault="00783EF7" w:rsidP="00783EF7">
      <w:pPr>
        <w:rPr>
          <w:rFonts w:ascii="Times New Roman" w:hAnsi="Times New Roman"/>
          <w:sz w:val="28"/>
          <w:szCs w:val="28"/>
        </w:rPr>
      </w:pPr>
    </w:p>
    <w:tbl>
      <w:tblPr>
        <w:tblW w:w="14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1984"/>
        <w:gridCol w:w="1560"/>
        <w:gridCol w:w="2976"/>
        <w:gridCol w:w="1985"/>
        <w:gridCol w:w="1276"/>
        <w:gridCol w:w="1848"/>
      </w:tblGrid>
      <w:tr w:rsidR="00783EF7" w:rsidRPr="00BB0E26" w:rsidTr="00AA7255">
        <w:trPr>
          <w:trHeight w:val="13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Наименование проекта правового акта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Субъект правотворческой инициативы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Дата внесения в Думу АГО, регистрационный №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0E26" w:rsidRPr="00BB0E26" w:rsidRDefault="00783EF7" w:rsidP="00BB0E26">
            <w:pPr>
              <w:pStyle w:val="a3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Суть проекта</w:t>
            </w:r>
          </w:p>
          <w:p w:rsidR="00783EF7" w:rsidRPr="00BB0E26" w:rsidRDefault="00783EF7" w:rsidP="00BB0E26">
            <w:pPr>
              <w:pStyle w:val="a3"/>
              <w:rPr>
                <w:rFonts w:ascii="Times New Roman" w:hAnsi="Times New Roman"/>
                <w:b/>
                <w:sz w:val="20"/>
                <w:szCs w:val="20"/>
                <w:highlight w:val="yellow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правового акта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Постоянная комиссия Думы АГО, ответственная за прохождение проекта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Рассмотрение проекта правового акта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3EF7" w:rsidRPr="00BB0E26" w:rsidRDefault="00783EF7" w:rsidP="00BB0E26">
            <w:pPr>
              <w:spacing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B0E26">
              <w:rPr>
                <w:rFonts w:ascii="Times New Roman" w:hAnsi="Times New Roman"/>
                <w:b/>
                <w:sz w:val="20"/>
                <w:szCs w:val="20"/>
              </w:rPr>
              <w:t>Результат</w:t>
            </w:r>
          </w:p>
        </w:tc>
      </w:tr>
      <w:tr w:rsidR="00783EF7" w:rsidTr="00AA7255">
        <w:trPr>
          <w:trHeight w:val="235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Default="00783EF7" w:rsidP="00D652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6526F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5755E4" w:rsidRDefault="002446B1" w:rsidP="00D6526F">
            <w:pPr>
              <w:widowControl w:val="0"/>
              <w:spacing w:after="0" w:line="240" w:lineRule="auto"/>
              <w:ind w:right="6"/>
              <w:jc w:val="both"/>
              <w:rPr>
                <w:rFonts w:ascii="Times New Roman" w:hAnsi="Times New Roman"/>
              </w:rPr>
            </w:pPr>
            <w:r w:rsidRPr="005755E4">
              <w:rPr>
                <w:rFonts w:ascii="Times New Roman" w:hAnsi="Times New Roman"/>
              </w:rPr>
              <w:t xml:space="preserve"> «О внесении изменений в решение Думы Артемовского городского округа от 31.05.2018 № 99 «О Правилах благоустройства территории Артемовского городского округа» (в ред. решения Думы Артемовского городского округа от 29.01.2026 № 628)</w:t>
            </w:r>
            <w:r w:rsidRPr="005755E4"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E4543F" w:rsidRDefault="006B3F93" w:rsidP="00C32CA3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прокурор </w:t>
            </w:r>
            <w:proofErr w:type="spellStart"/>
            <w:r>
              <w:rPr>
                <w:rFonts w:ascii="Times New Roman" w:hAnsi="Times New Roman"/>
              </w:rPr>
              <w:t>г.Артема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6B3F93" w:rsidP="00A51E3A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24.02.2026 </w:t>
            </w:r>
            <w:r w:rsidR="009A7228">
              <w:rPr>
                <w:rFonts w:ascii="Times New Roman" w:hAnsi="Times New Roman"/>
              </w:rPr>
              <w:br/>
            </w:r>
            <w:r>
              <w:rPr>
                <w:rFonts w:ascii="Times New Roman" w:hAnsi="Times New Roman"/>
              </w:rPr>
              <w:t>№ 52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6B3F93" w:rsidP="00EA48F1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предложено исключить из предмета правового регулирования отношения по содержанию домашних животных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E46FB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 w:rsidR="00E46FBB"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2446B1" w:rsidP="00D6526F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D6526F">
              <w:rPr>
                <w:rFonts w:ascii="Times New Roman" w:hAnsi="Times New Roman"/>
              </w:rPr>
              <w:t>7.04</w:t>
            </w:r>
            <w:r>
              <w:rPr>
                <w:rFonts w:ascii="Times New Roman" w:hAnsi="Times New Roman"/>
              </w:rPr>
              <w:t>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EF7" w:rsidRPr="009B47E7" w:rsidRDefault="00783EF7" w:rsidP="00D6526F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</w:t>
            </w:r>
            <w:r w:rsidR="00D6526F">
              <w:rPr>
                <w:rFonts w:ascii="Times New Roman" w:hAnsi="Times New Roman"/>
              </w:rPr>
              <w:t>30.04</w:t>
            </w:r>
            <w:r w:rsidR="00C32CA3">
              <w:rPr>
                <w:rFonts w:ascii="Times New Roman" w:hAnsi="Times New Roman"/>
              </w:rPr>
              <w:t xml:space="preserve">.2026 </w:t>
            </w:r>
            <w:r w:rsidR="006B3F93">
              <w:rPr>
                <w:rFonts w:ascii="Times New Roman" w:hAnsi="Times New Roman"/>
              </w:rPr>
              <w:br/>
            </w:r>
            <w:proofErr w:type="gramStart"/>
            <w:r w:rsidR="003902B4">
              <w:rPr>
                <w:rFonts w:ascii="Times New Roman" w:hAnsi="Times New Roman"/>
              </w:rPr>
              <w:t>№</w:t>
            </w:r>
            <w:r w:rsidR="00D6526F">
              <w:rPr>
                <w:rFonts w:ascii="Times New Roman" w:hAnsi="Times New Roman"/>
              </w:rPr>
              <w:t xml:space="preserve"> </w:t>
            </w:r>
            <w:r w:rsidR="003902B4">
              <w:rPr>
                <w:rFonts w:ascii="Times New Roman" w:hAnsi="Times New Roman"/>
              </w:rPr>
              <w:t xml:space="preserve"> </w:t>
            </w:r>
            <w:r w:rsidR="006B3F93">
              <w:rPr>
                <w:rFonts w:ascii="Times New Roman" w:hAnsi="Times New Roman"/>
              </w:rPr>
              <w:t>725</w:t>
            </w:r>
            <w:proofErr w:type="gramEnd"/>
          </w:p>
        </w:tc>
      </w:tr>
      <w:tr w:rsidR="00E46FBB" w:rsidTr="00AA7255">
        <w:trPr>
          <w:trHeight w:val="1578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E46FBB" w:rsidP="00D6526F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D6526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7D1A2B" w:rsidRDefault="007D1A2B" w:rsidP="00E46FBB">
            <w:pPr>
              <w:widowControl w:val="0"/>
              <w:spacing w:after="0" w:line="240" w:lineRule="auto"/>
              <w:ind w:right="6"/>
              <w:rPr>
                <w:rFonts w:ascii="Times New Roman" w:hAnsi="Times New Roman"/>
              </w:rPr>
            </w:pPr>
            <w:r w:rsidRPr="007D1A2B">
              <w:rPr>
                <w:rFonts w:ascii="Times New Roman" w:eastAsia="Liberation Serif" w:hAnsi="Times New Roman"/>
              </w:rPr>
              <w:t>«О внесении изменений в Устав Артемовского городского округа Приморского края»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E4543F" w:rsidRDefault="007D1A2B" w:rsidP="007D1A2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</w:t>
            </w:r>
            <w:r w:rsidR="00E46FBB">
              <w:rPr>
                <w:rFonts w:ascii="Times New Roman" w:hAnsi="Times New Roman"/>
              </w:rPr>
              <w:t xml:space="preserve">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E46FBB" w:rsidRDefault="00C32CA3" w:rsidP="007D1A2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внести изменения с целью </w:t>
            </w:r>
            <w:r w:rsidR="007D1A2B">
              <w:rPr>
                <w:rFonts w:ascii="Times New Roman" w:hAnsi="Times New Roman"/>
              </w:rPr>
              <w:t>установлению источников официального опубликования и возможности проведения заседаний представительного органа в дистанционном режиме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E46FBB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E46FBB">
              <w:rPr>
                <w:rFonts w:ascii="Times New Roman" w:hAnsi="Times New Roman"/>
              </w:rPr>
              <w:t>Заседание постоянной комиссий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7D1A2B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A2B" w:rsidRDefault="006B3F93" w:rsidP="00242CF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30.04.2026 </w:t>
            </w:r>
          </w:p>
          <w:p w:rsidR="00E46FBB" w:rsidRPr="009B47E7" w:rsidRDefault="007D1A2B" w:rsidP="00242CF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723</w:t>
            </w:r>
            <w:r w:rsidR="006B3F93">
              <w:rPr>
                <w:rFonts w:ascii="Times New Roman" w:hAnsi="Times New Roman"/>
              </w:rPr>
              <w:br/>
            </w:r>
          </w:p>
        </w:tc>
      </w:tr>
      <w:tr w:rsidR="00E46FBB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E46FBB" w:rsidP="006B3F9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6B3F93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A7228" w:rsidRDefault="007D1A2B" w:rsidP="00E46FBB">
            <w:pPr>
              <w:spacing w:line="240" w:lineRule="auto"/>
              <w:rPr>
                <w:rFonts w:ascii="Times New Roman" w:hAnsi="Times New Roman"/>
              </w:rPr>
            </w:pPr>
            <w:r w:rsidRPr="009A7228">
              <w:rPr>
                <w:rFonts w:ascii="Times New Roman" w:eastAsia="Liberation Serif" w:hAnsi="Times New Roman"/>
              </w:rPr>
              <w:t>«О назначении публичных слушаний по проекту решения Думы Артемовского городского округа «Об отчете об исполнении бюджета Артемовского городского округа за 2025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E46FBB" w:rsidRDefault="007D1A2B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</w:t>
            </w:r>
            <w:r w:rsidR="00E46FBB" w:rsidRPr="00E46FBB">
              <w:rPr>
                <w:rFonts w:ascii="Times New Roman" w:hAnsi="Times New Roman"/>
              </w:rPr>
              <w:t xml:space="preserve">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C32CA3" w:rsidP="007D1A2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</w:t>
            </w:r>
            <w:r w:rsidR="007D1A2B">
              <w:rPr>
                <w:rFonts w:ascii="Times New Roman" w:hAnsi="Times New Roman"/>
              </w:rPr>
              <w:t>назначить публичные слушания по отчету об исполнении бюджета за 2025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9A7228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8" w:rsidRDefault="006B3F93" w:rsidP="00E46FB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30.04.2026 </w:t>
            </w:r>
          </w:p>
          <w:p w:rsidR="00E46FBB" w:rsidRPr="009B47E7" w:rsidRDefault="009A7228" w:rsidP="00E46FB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724</w:t>
            </w:r>
            <w:r w:rsidR="006B3F93">
              <w:rPr>
                <w:rFonts w:ascii="Times New Roman" w:hAnsi="Times New Roman"/>
              </w:rPr>
              <w:br/>
            </w:r>
          </w:p>
        </w:tc>
      </w:tr>
      <w:tr w:rsidR="00E46FBB" w:rsidTr="00AA7255">
        <w:trPr>
          <w:trHeight w:val="20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0C21BB" w:rsidP="006B3F9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B3F93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A7228" w:rsidRDefault="009A7228" w:rsidP="00E46FBB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9A7228">
              <w:rPr>
                <w:rFonts w:ascii="Times New Roman" w:eastAsia="Liberation Serif" w:hAnsi="Times New Roman"/>
              </w:rPr>
              <w:t>«О согласовании замены дотации на выравнивание бюджетной обеспеченности Артемовского городского округа дополнительным нормативом отчислений в бюджет Артемовского городского округа на 2027 год и плановый период 2028</w:t>
            </w:r>
            <w:r w:rsidR="00CC275D">
              <w:rPr>
                <w:rFonts w:ascii="Times New Roman" w:eastAsia="Liberation Serif" w:hAnsi="Times New Roman"/>
              </w:rPr>
              <w:t xml:space="preserve"> </w:t>
            </w:r>
            <w:r w:rsidRPr="009A7228">
              <w:rPr>
                <w:rFonts w:ascii="Times New Roman" w:eastAsia="Liberation Serif" w:hAnsi="Times New Roman"/>
              </w:rPr>
              <w:t>и 2029 годы»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9A7228" w:rsidP="009A7228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</w:t>
            </w:r>
            <w:r w:rsidR="00E46FBB">
              <w:rPr>
                <w:rFonts w:ascii="Times New Roman" w:hAnsi="Times New Roman"/>
              </w:rPr>
              <w:t xml:space="preserve">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8" w:rsidRDefault="009A7228" w:rsidP="00E46FB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выражается согласие на замену дотации дополнительным нормативом отчислений НДФЛ в бюджет</w:t>
            </w:r>
          </w:p>
          <w:p w:rsidR="00E46FBB" w:rsidRPr="009B47E7" w:rsidRDefault="00E46FBB" w:rsidP="00E46FB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9A7228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9A7228" w:rsidP="00E46FB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30.04.2026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br/>
              <w:t>№ 739</w:t>
            </w:r>
          </w:p>
        </w:tc>
      </w:tr>
      <w:tr w:rsidR="00E46FBB" w:rsidTr="0098548A">
        <w:trPr>
          <w:trHeight w:val="69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6B3F93" w:rsidP="006B3F9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778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A7228" w:rsidRDefault="009A7228" w:rsidP="009A7228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9A7228">
              <w:rPr>
                <w:rFonts w:ascii="Times New Roman" w:hAnsi="Times New Roman"/>
              </w:rPr>
              <w:t>«Об отчете ОМВД России по г. Артему за 2025 год»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Default="00941679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Дума </w:t>
            </w:r>
            <w:r w:rsidR="00E46FBB">
              <w:rPr>
                <w:rFonts w:ascii="Times New Roman" w:hAnsi="Times New Roman"/>
              </w:rPr>
              <w:t>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8" w:rsidRDefault="00941679" w:rsidP="00E46FBB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проектом </w:t>
            </w:r>
            <w:r w:rsidR="009A7228">
              <w:rPr>
                <w:rFonts w:ascii="Times New Roman" w:hAnsi="Times New Roman"/>
              </w:rPr>
              <w:t>предлагается принять к сведению отчет ОМВД России по г. Артему и направить рекомендации при осуществлении дальнейшей деятельности</w:t>
            </w:r>
          </w:p>
          <w:p w:rsidR="00E46FBB" w:rsidRPr="009B47E7" w:rsidRDefault="00E46FBB" w:rsidP="00E46FBB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A111B2" w:rsidRDefault="009A7228" w:rsidP="00E46FB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30.04.2026 </w:t>
            </w:r>
            <w:r>
              <w:rPr>
                <w:rFonts w:ascii="Times New Roman" w:hAnsi="Times New Roman"/>
              </w:rPr>
              <w:br/>
              <w:t>№</w:t>
            </w:r>
            <w:r>
              <w:rPr>
                <w:rFonts w:ascii="Times New Roman" w:hAnsi="Times New Roman"/>
              </w:rPr>
              <w:t xml:space="preserve"> 722</w:t>
            </w:r>
          </w:p>
        </w:tc>
      </w:tr>
      <w:tr w:rsidR="00E46FBB" w:rsidTr="00AA7255">
        <w:trPr>
          <w:trHeight w:val="206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20477C" w:rsidRDefault="00E46FBB" w:rsidP="006B3F9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0477C">
              <w:rPr>
                <w:rFonts w:ascii="Times New Roman" w:hAnsi="Times New Roman"/>
                <w:sz w:val="20"/>
                <w:szCs w:val="20"/>
              </w:rPr>
              <w:lastRenderedPageBreak/>
              <w:t>6</w:t>
            </w:r>
            <w:r w:rsidR="006B3F93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45768D" w:rsidRDefault="009A7228" w:rsidP="00E46FBB">
            <w:pPr>
              <w:tabs>
                <w:tab w:val="left" w:pos="9356"/>
              </w:tabs>
              <w:spacing w:line="240" w:lineRule="auto"/>
              <w:rPr>
                <w:rFonts w:ascii="Times New Roman" w:hAnsi="Times New Roman"/>
              </w:rPr>
            </w:pPr>
            <w:r w:rsidRPr="0045768D">
              <w:rPr>
                <w:rFonts w:ascii="Times New Roman" w:eastAsia="Liberation Serif" w:hAnsi="Times New Roman"/>
              </w:rPr>
              <w:t>«О внесении изменений в решение Думы Артемовского городского округа от 30.10.2009 № 252 «О Положении об осуществлении международных и внешнеэкономических связей в Артемовском городском округе» (в ред. решения Думы Артемовского городского округа от 25.04.2024 № 291)</w:t>
            </w:r>
            <w:r w:rsidRPr="0045768D">
              <w:rPr>
                <w:rFonts w:ascii="Times New Roman" w:eastAsia="Liberation Serif" w:hAnsi="Times New Roman"/>
              </w:rPr>
              <w:t>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AA7255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  <w:r w:rsidRPr="00AA7255"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8" w:rsidRDefault="009A7228" w:rsidP="00E46F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19.03.2026 </w:t>
            </w:r>
          </w:p>
          <w:p w:rsidR="001A062B" w:rsidRPr="009B47E7" w:rsidRDefault="009A7228" w:rsidP="00E46FBB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228" w:rsidRDefault="00461CF5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</w:t>
            </w:r>
            <w:r w:rsidR="009A7228">
              <w:rPr>
                <w:rFonts w:ascii="Times New Roman" w:hAnsi="Times New Roman"/>
              </w:rPr>
              <w:t>привести решение в соответствие с федеральным законодательством</w:t>
            </w:r>
          </w:p>
          <w:p w:rsidR="00E46FBB" w:rsidRPr="009B47E7" w:rsidRDefault="00E46FBB" w:rsidP="00E46FBB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D6526F" w:rsidP="003B6FFF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9A7228" w:rsidP="00E46FBB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FBB" w:rsidRPr="009B47E7" w:rsidRDefault="009A7228" w:rsidP="00E46FBB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30.04.2026 </w:t>
            </w:r>
            <w:r>
              <w:rPr>
                <w:rFonts w:ascii="Times New Roman" w:hAnsi="Times New Roman"/>
              </w:rPr>
              <w:br/>
              <w:t>№</w:t>
            </w:r>
            <w:r>
              <w:rPr>
                <w:rFonts w:ascii="Times New Roman" w:hAnsi="Times New Roman"/>
              </w:rPr>
              <w:t xml:space="preserve"> 738</w:t>
            </w:r>
          </w:p>
        </w:tc>
      </w:tr>
      <w:tr w:rsidR="00941679" w:rsidTr="001E1B10">
        <w:trPr>
          <w:trHeight w:val="15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79" w:rsidRDefault="00941679" w:rsidP="006B3F93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6B3F93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79" w:rsidRPr="0045768D" w:rsidRDefault="00C96984" w:rsidP="00941679">
            <w:pPr>
              <w:pStyle w:val="ConsPlusNormal"/>
              <w:widowControl w:val="0"/>
              <w:jc w:val="both"/>
              <w:rPr>
                <w:sz w:val="22"/>
                <w:szCs w:val="22"/>
              </w:rPr>
            </w:pPr>
            <w:r w:rsidRPr="0045768D">
              <w:rPr>
                <w:rFonts w:eastAsia="Liberation Serif"/>
                <w:sz w:val="22"/>
                <w:szCs w:val="22"/>
                <w:lang w:eastAsia="en-US"/>
              </w:rPr>
              <w:t>«О внесении изменений в решение Думы города Артема от 30.06.2005 № 140 «Об организации транспортного обслуживания населения в границах Артемовского городского округа» (в ред. решения Думы Артемовского городского округа от 20.12.2018 № 190)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79" w:rsidRDefault="00941679" w:rsidP="009416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79" w:rsidRDefault="00C96984" w:rsidP="0094167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08.04.2026</w:t>
            </w:r>
          </w:p>
          <w:p w:rsidR="00C96984" w:rsidRPr="009B47E7" w:rsidRDefault="00C96984" w:rsidP="00941679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110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C96984" w:rsidP="00C9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привести решение в соответствие с федеральным законодательством</w:t>
            </w:r>
          </w:p>
          <w:p w:rsidR="00941679" w:rsidRPr="009B47E7" w:rsidRDefault="00941679" w:rsidP="00941679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79" w:rsidRPr="009B47E7" w:rsidRDefault="00D6526F" w:rsidP="00941679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79" w:rsidRPr="009B47E7" w:rsidRDefault="00C96984" w:rsidP="00941679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1679" w:rsidRPr="009B47E7" w:rsidRDefault="00C96984" w:rsidP="00941679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30.04.2026 </w:t>
            </w:r>
            <w:r>
              <w:rPr>
                <w:rFonts w:ascii="Times New Roman" w:hAnsi="Times New Roman"/>
              </w:rPr>
              <w:br/>
              <w:t>№</w:t>
            </w:r>
            <w:r>
              <w:rPr>
                <w:rFonts w:ascii="Times New Roman" w:hAnsi="Times New Roman"/>
              </w:rPr>
              <w:t xml:space="preserve"> 726</w:t>
            </w:r>
          </w:p>
        </w:tc>
      </w:tr>
      <w:tr w:rsidR="00C96984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C96984" w:rsidP="00C969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AA7255">
              <w:rPr>
                <w:rFonts w:ascii="Times New Roman" w:hAnsi="Times New Roman"/>
                <w:sz w:val="20"/>
                <w:szCs w:val="20"/>
              </w:rPr>
              <w:t>6</w:t>
            </w:r>
            <w:r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45768D" w:rsidRDefault="00C96984" w:rsidP="00C96984">
            <w:pPr>
              <w:tabs>
                <w:tab w:val="left" w:pos="-180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45768D">
              <w:rPr>
                <w:rFonts w:ascii="Times New Roman" w:eastAsia="Liberation Serif" w:hAnsi="Times New Roman"/>
              </w:rPr>
              <w:t>«О внесении изменений в некоторые решения Думы Артемовского городского округа»</w:t>
            </w:r>
          </w:p>
          <w:p w:rsidR="00C96984" w:rsidRPr="0045768D" w:rsidRDefault="00C96984" w:rsidP="00C96984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C96984" w:rsidP="00C96984">
            <w:pPr>
              <w:spacing w:line="240" w:lineRule="auto"/>
              <w:rPr>
                <w:rFonts w:ascii="Times New Roman" w:hAnsi="Times New Roman"/>
              </w:rPr>
            </w:pPr>
            <w:r w:rsidRPr="00AA7255"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C96984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30.03.2026 </w:t>
            </w:r>
            <w:r>
              <w:rPr>
                <w:rFonts w:ascii="Times New Roman" w:hAnsi="Times New Roman"/>
              </w:rPr>
              <w:br/>
              <w:t>№ 105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C96984" w:rsidP="00C9698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дополнить решения, регламентирующие жилищные отношения ссылкой на Федеральный закон от 20.03.2025 № 33-ФЗ «Об общих принципах организации местного самоуправления в единой системе публичной власти»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C96984" w:rsidP="00C96984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C96984" w:rsidP="00C9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C96984" w:rsidP="00C96984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30.04.2026 </w:t>
            </w:r>
            <w:r>
              <w:rPr>
                <w:rFonts w:ascii="Times New Roman" w:hAnsi="Times New Roman"/>
              </w:rPr>
              <w:br/>
              <w:t>№</w:t>
            </w:r>
            <w:r>
              <w:rPr>
                <w:rFonts w:ascii="Times New Roman" w:hAnsi="Times New Roman"/>
              </w:rPr>
              <w:t xml:space="preserve"> 727</w:t>
            </w:r>
          </w:p>
        </w:tc>
      </w:tr>
      <w:tr w:rsidR="00C96984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C96984" w:rsidP="00C969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682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45768D" w:rsidRDefault="00C96984" w:rsidP="00C96984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45768D">
              <w:rPr>
                <w:rFonts w:ascii="Times New Roman" w:eastAsia="Liberation Serif" w:hAnsi="Times New Roman"/>
              </w:rPr>
              <w:t>«О внесении изменений в решение Думы Артемовского городского округа от 2810.2021 № 704 «Об утверждении Положения о муниципальном лесном контроле на территории Артемовского городского округа» (в ред. решения Думы Артемовского городского округа от 20.11.2025 № 577)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C96984" w:rsidP="00C96984">
            <w:pPr>
              <w:spacing w:after="0" w:line="240" w:lineRule="auto"/>
              <w:rPr>
                <w:rFonts w:ascii="Times New Roman" w:hAnsi="Times New Roman"/>
              </w:rPr>
            </w:pPr>
            <w:r w:rsidRPr="00AA7255"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C96984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19.03.2026 </w:t>
            </w:r>
            <w:r>
              <w:rPr>
                <w:rFonts w:ascii="Times New Roman" w:hAnsi="Times New Roman"/>
              </w:rPr>
              <w:br/>
              <w:t>№ 94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C96984" w:rsidP="00C9698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привести решения в соответствие с изменениями в законодательство о государственном (муниципальном) контроле</w:t>
            </w:r>
          </w:p>
          <w:p w:rsidR="00C96984" w:rsidRDefault="00C96984" w:rsidP="00C9698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признать утратившими силу решение Думы Артемовского городского округа от 20.02.2020 № 358 и решения о внесении в него изменений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C96984" w:rsidP="00C96984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C96984" w:rsidP="00C9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C96984" w:rsidP="00C96984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30.04.2026 </w:t>
            </w:r>
            <w:r>
              <w:rPr>
                <w:rFonts w:ascii="Times New Roman" w:hAnsi="Times New Roman"/>
              </w:rPr>
              <w:br/>
              <w:t>№</w:t>
            </w:r>
            <w:r>
              <w:rPr>
                <w:rFonts w:ascii="Times New Roman" w:hAnsi="Times New Roman"/>
              </w:rPr>
              <w:t xml:space="preserve"> 728</w:t>
            </w:r>
          </w:p>
        </w:tc>
      </w:tr>
      <w:tr w:rsidR="00C96984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C96984" w:rsidP="00C969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45768D" w:rsidRDefault="00C96984" w:rsidP="00C96984">
            <w:pPr>
              <w:tabs>
                <w:tab w:val="left" w:pos="-180"/>
              </w:tabs>
              <w:jc w:val="both"/>
              <w:rPr>
                <w:rFonts w:ascii="Times New Roman" w:hAnsi="Times New Roman"/>
              </w:rPr>
            </w:pPr>
            <w:r w:rsidRPr="0045768D">
              <w:rPr>
                <w:rFonts w:ascii="Times New Roman" w:eastAsia="Liberation Serif" w:hAnsi="Times New Roman"/>
              </w:rPr>
              <w:t xml:space="preserve">«О внесении изменений в некоторые решения Думы Артемовского городского округа» </w:t>
            </w:r>
          </w:p>
          <w:p w:rsidR="00C96984" w:rsidRPr="0045768D" w:rsidRDefault="00C96984" w:rsidP="00C96984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C96984" w:rsidP="00C969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Дума</w:t>
            </w:r>
            <w:r w:rsidRPr="00AA7255">
              <w:rPr>
                <w:rFonts w:ascii="Times New Roman" w:hAnsi="Times New Roman"/>
              </w:rPr>
              <w:t xml:space="preserve">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C96984" w:rsidP="00C96984">
            <w:pPr>
              <w:pStyle w:val="a3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C96984" w:rsidP="0045768D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</w:t>
            </w:r>
            <w:r w:rsidR="0045768D">
              <w:rPr>
                <w:rFonts w:ascii="Times New Roman" w:hAnsi="Times New Roman"/>
              </w:rPr>
              <w:t>привести решения от 15.11.2012 № 29 и от 31.10.2013 № 209 в соответствие с изменившимся законодательством о муниципальной службе и противодействии коррупции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C96984" w:rsidP="00C96984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45768D" w:rsidP="00C9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45768D" w:rsidP="00C96984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 xml:space="preserve">от 30.04.2026 </w:t>
            </w:r>
            <w:r>
              <w:rPr>
                <w:rFonts w:ascii="Times New Roman" w:hAnsi="Times New Roman"/>
              </w:rPr>
              <w:br/>
              <w:t>№</w:t>
            </w:r>
            <w:r>
              <w:rPr>
                <w:rFonts w:ascii="Times New Roman" w:hAnsi="Times New Roman"/>
              </w:rPr>
              <w:t xml:space="preserve"> 740</w:t>
            </w:r>
          </w:p>
        </w:tc>
      </w:tr>
      <w:tr w:rsidR="00C96984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046C62" w:rsidRDefault="00C96984" w:rsidP="00C96984">
            <w:pPr>
              <w:spacing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2A01BE">
              <w:rPr>
                <w:rFonts w:ascii="Times New Roman" w:hAnsi="Times New Roman"/>
                <w:sz w:val="20"/>
                <w:szCs w:val="20"/>
              </w:rPr>
              <w:t>684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BE" w:rsidRPr="0045768D" w:rsidRDefault="002A01BE" w:rsidP="002A01BE">
            <w:pPr>
              <w:tabs>
                <w:tab w:val="left" w:pos="-180"/>
              </w:tabs>
              <w:jc w:val="both"/>
              <w:rPr>
                <w:rFonts w:ascii="Times New Roman" w:hAnsi="Times New Roman"/>
              </w:rPr>
            </w:pPr>
            <w:r w:rsidRPr="0045768D">
              <w:rPr>
                <w:rFonts w:ascii="Times New Roman" w:eastAsia="Liberation Serif" w:hAnsi="Times New Roman"/>
              </w:rPr>
              <w:t xml:space="preserve">«О внесении изменений в некоторые решения Думы Артемовского городского округа» </w:t>
            </w:r>
          </w:p>
          <w:p w:rsidR="00C96984" w:rsidRPr="00046C62" w:rsidRDefault="00C96984" w:rsidP="00C96984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046C62" w:rsidRDefault="00C96984" w:rsidP="00C96984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  <w:r w:rsidRPr="002A01BE"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046C62" w:rsidRDefault="00046C62" w:rsidP="00C96984">
            <w:pPr>
              <w:pStyle w:val="a3"/>
              <w:jc w:val="center"/>
              <w:rPr>
                <w:rFonts w:ascii="Times New Roman" w:hAnsi="Times New Roman"/>
                <w:highlight w:val="yellow"/>
              </w:rPr>
            </w:pPr>
            <w:r w:rsidRPr="00CC275D">
              <w:rPr>
                <w:rFonts w:ascii="Times New Roman" w:hAnsi="Times New Roman"/>
              </w:rPr>
              <w:t xml:space="preserve">08.04.2026 </w:t>
            </w:r>
            <w:r w:rsidR="00CC275D">
              <w:rPr>
                <w:rFonts w:ascii="Times New Roman" w:hAnsi="Times New Roman"/>
              </w:rPr>
              <w:br/>
            </w:r>
            <w:r w:rsidRPr="00CC275D">
              <w:rPr>
                <w:rFonts w:ascii="Times New Roman" w:hAnsi="Times New Roman"/>
              </w:rPr>
              <w:t>№ 109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2" w:rsidRPr="002A01BE" w:rsidRDefault="00046C62" w:rsidP="00046C62">
            <w:pPr>
              <w:spacing w:line="240" w:lineRule="auto"/>
              <w:rPr>
                <w:rFonts w:ascii="Times New Roman" w:hAnsi="Times New Roman"/>
              </w:rPr>
            </w:pPr>
            <w:r w:rsidRPr="002A01BE">
              <w:rPr>
                <w:rFonts w:ascii="Times New Roman" w:hAnsi="Times New Roman"/>
              </w:rPr>
              <w:t>предлагается привести решени</w:t>
            </w:r>
            <w:r w:rsidR="002A01BE">
              <w:rPr>
                <w:rFonts w:ascii="Times New Roman" w:hAnsi="Times New Roman"/>
              </w:rPr>
              <w:t xml:space="preserve">я в сфере градостроительной деятельности и охране окружающей </w:t>
            </w:r>
            <w:proofErr w:type="gramStart"/>
            <w:r w:rsidR="002A01BE">
              <w:rPr>
                <w:rFonts w:ascii="Times New Roman" w:hAnsi="Times New Roman"/>
              </w:rPr>
              <w:t xml:space="preserve">среды </w:t>
            </w:r>
            <w:r w:rsidRPr="002A01BE">
              <w:rPr>
                <w:rFonts w:ascii="Times New Roman" w:hAnsi="Times New Roman"/>
              </w:rPr>
              <w:t xml:space="preserve"> в</w:t>
            </w:r>
            <w:proofErr w:type="gramEnd"/>
            <w:r w:rsidRPr="002A01BE">
              <w:rPr>
                <w:rFonts w:ascii="Times New Roman" w:hAnsi="Times New Roman"/>
              </w:rPr>
              <w:t xml:space="preserve"> соответствие с федеральным законодательством</w:t>
            </w:r>
          </w:p>
          <w:p w:rsidR="00C96984" w:rsidRPr="00046C62" w:rsidRDefault="00C96984" w:rsidP="00C96984">
            <w:pPr>
              <w:spacing w:line="240" w:lineRule="auto"/>
              <w:jc w:val="both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046C62" w:rsidRDefault="00C96984" w:rsidP="00C96984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  <w:r w:rsidRPr="002A01BE">
              <w:rPr>
                <w:rFonts w:ascii="Times New Roman" w:hAnsi="Times New Roman"/>
              </w:rPr>
              <w:t>Заседание постоянной комиссий Думы Артемовского городского округа по 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046C62" w:rsidRDefault="00046C62" w:rsidP="00C96984">
            <w:pPr>
              <w:spacing w:line="240" w:lineRule="auto"/>
              <w:rPr>
                <w:rFonts w:ascii="Times New Roman" w:hAnsi="Times New Roman"/>
                <w:highlight w:val="yellow"/>
              </w:rPr>
            </w:pPr>
            <w:r w:rsidRPr="002A01BE">
              <w:rPr>
                <w:rFonts w:ascii="Times New Roman" w:hAnsi="Times New Roman"/>
              </w:rPr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046C62" w:rsidP="00C96984">
            <w:pPr>
              <w:spacing w:after="0" w:line="240" w:lineRule="auto"/>
              <w:rPr>
                <w:rFonts w:ascii="Times New Roman" w:hAnsi="Times New Roman"/>
              </w:rPr>
            </w:pPr>
            <w:r w:rsidRPr="002A01BE">
              <w:rPr>
                <w:rFonts w:ascii="Times New Roman" w:hAnsi="Times New Roman"/>
              </w:rPr>
              <w:t xml:space="preserve">Решение Думы Артемовского городского округа от 30.04.2026 </w:t>
            </w:r>
            <w:r w:rsidRPr="002A01BE">
              <w:rPr>
                <w:rFonts w:ascii="Times New Roman" w:hAnsi="Times New Roman"/>
              </w:rPr>
              <w:br/>
              <w:t>№</w:t>
            </w:r>
            <w:r w:rsidR="002A01BE">
              <w:rPr>
                <w:rFonts w:ascii="Times New Roman" w:hAnsi="Times New Roman"/>
              </w:rPr>
              <w:t xml:space="preserve"> 729</w:t>
            </w:r>
          </w:p>
        </w:tc>
      </w:tr>
      <w:tr w:rsidR="00C96984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C96984" w:rsidP="00C969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046C62" w:rsidRDefault="00046C62" w:rsidP="00C96984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046C62">
              <w:rPr>
                <w:rFonts w:ascii="Times New Roman" w:eastAsia="Liberation Serif" w:hAnsi="Times New Roman"/>
              </w:rPr>
              <w:t xml:space="preserve">«О внесении изменений в решение Думы Артемовского городского округа от 20.12.2006 № 444 «Об организации </w:t>
            </w:r>
            <w:r w:rsidRPr="00046C62">
              <w:rPr>
                <w:rFonts w:ascii="Times New Roman" w:eastAsia="Liberation Serif" w:hAnsi="Times New Roman"/>
              </w:rPr>
              <w:lastRenderedPageBreak/>
              <w:t>согласования переустройства и (или) перепланировки помещения в многоквартирном доме на территории Артемовского городского округа» (в ред. решения Думы Артемовского городского округа от 31.05.2024 № 303)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046C62" w:rsidRDefault="00C96984" w:rsidP="00C96984">
            <w:pPr>
              <w:spacing w:line="240" w:lineRule="auto"/>
              <w:rPr>
                <w:rFonts w:ascii="Times New Roman" w:hAnsi="Times New Roman"/>
              </w:rPr>
            </w:pPr>
            <w:r w:rsidRPr="00046C62">
              <w:rPr>
                <w:rFonts w:ascii="Times New Roman" w:hAnsi="Times New Roman"/>
              </w:rPr>
              <w:lastRenderedPageBreak/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046C62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13.03.2026</w:t>
            </w:r>
          </w:p>
          <w:p w:rsidR="00046C62" w:rsidRDefault="00046C62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2" w:rsidRPr="00046C62" w:rsidRDefault="00046C62" w:rsidP="00046C62">
            <w:pPr>
              <w:spacing w:line="240" w:lineRule="auto"/>
              <w:rPr>
                <w:rFonts w:ascii="Times New Roman" w:hAnsi="Times New Roman"/>
              </w:rPr>
            </w:pPr>
            <w:r w:rsidRPr="00046C62">
              <w:rPr>
                <w:rFonts w:ascii="Times New Roman" w:hAnsi="Times New Roman"/>
              </w:rPr>
              <w:t xml:space="preserve">предлагается привести решение в соответствие с </w:t>
            </w:r>
            <w:r>
              <w:rPr>
                <w:rFonts w:ascii="Times New Roman" w:hAnsi="Times New Roman"/>
              </w:rPr>
              <w:t xml:space="preserve">жилищным </w:t>
            </w:r>
            <w:r w:rsidRPr="00046C62">
              <w:rPr>
                <w:rFonts w:ascii="Times New Roman" w:hAnsi="Times New Roman"/>
              </w:rPr>
              <w:t>законодательством</w:t>
            </w:r>
          </w:p>
          <w:p w:rsidR="00C96984" w:rsidRDefault="00C96984" w:rsidP="00C96984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C96984" w:rsidP="00C96984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lastRenderedPageBreak/>
              <w:t xml:space="preserve">Заседание постоянной комиссий Думы Артемовского городского округа </w:t>
            </w:r>
            <w:r w:rsidRPr="009B47E7">
              <w:rPr>
                <w:rFonts w:ascii="Times New Roman" w:hAnsi="Times New Roman"/>
              </w:rPr>
              <w:lastRenderedPageBreak/>
              <w:t xml:space="preserve">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046C62" w:rsidP="00C9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046C62" w:rsidP="00C96984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30.04.2026</w:t>
            </w:r>
          </w:p>
          <w:p w:rsidR="008D3285" w:rsidRPr="009B47E7" w:rsidRDefault="008D3285" w:rsidP="00C969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№ 730</w:t>
            </w:r>
          </w:p>
        </w:tc>
      </w:tr>
      <w:tr w:rsidR="00C96984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C96984" w:rsidP="00C969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686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8D3285" w:rsidRDefault="00046C62" w:rsidP="00C96984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8D3285">
              <w:rPr>
                <w:rFonts w:ascii="Times New Roman" w:eastAsia="Liberation Serif" w:hAnsi="Times New Roman"/>
              </w:rPr>
              <w:t>«О признании утратившим силу решения Думы Артемовского городского округа от 24.02.2016 № 579 «О Порядке применения Правил землепользования и застройки Артемовского городского округа, утвержденных решением Думы Артемовского городского округа от 28.04.2011 № 497 «Об утверждении Правил землепользования и застройки Артемовского городского округа» (в ред. решения Думы Артемовского городского округа от 25.09.2014</w:t>
            </w:r>
            <w:r w:rsidRPr="008D3285">
              <w:rPr>
                <w:rFonts w:ascii="Times New Roman" w:eastAsia="Liberation Serif" w:hAnsi="Times New Roman"/>
                <w:b/>
              </w:rPr>
              <w:t xml:space="preserve"> </w:t>
            </w:r>
            <w:r w:rsidRPr="008D3285">
              <w:rPr>
                <w:rFonts w:ascii="Times New Roman" w:eastAsia="Liberation Serif" w:hAnsi="Times New Roman"/>
              </w:rPr>
              <w:t>№ 358)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046C62" w:rsidP="00C9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глава </w:t>
            </w:r>
            <w:r w:rsidR="00C96984">
              <w:rPr>
                <w:rFonts w:ascii="Times New Roman" w:hAnsi="Times New Roman"/>
              </w:rPr>
              <w:t>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046C62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16.03.2026 </w:t>
            </w:r>
          </w:p>
          <w:p w:rsidR="00046C62" w:rsidRDefault="00046C62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83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6C62" w:rsidRDefault="00C96984" w:rsidP="00046C62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принять </w:t>
            </w:r>
            <w:r w:rsidR="00046C62">
              <w:rPr>
                <w:rFonts w:ascii="Times New Roman" w:hAnsi="Times New Roman"/>
              </w:rPr>
              <w:t xml:space="preserve">утратившим силу решения в связи с отсутствием необходимости в данном правовом акте </w:t>
            </w:r>
          </w:p>
          <w:p w:rsidR="00C96984" w:rsidRDefault="00C96984" w:rsidP="00C96984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C96984" w:rsidP="00C96984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046C62" w:rsidP="00C9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046C62" w:rsidP="00C96984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30.04.2026</w:t>
            </w:r>
          </w:p>
          <w:p w:rsidR="008D3285" w:rsidRPr="009B47E7" w:rsidRDefault="008D3285" w:rsidP="00C9698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731</w:t>
            </w:r>
          </w:p>
        </w:tc>
      </w:tr>
      <w:tr w:rsidR="00C96984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C96984" w:rsidP="00C969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687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8D3285" w:rsidRDefault="008D3285" w:rsidP="00C96984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8D3285">
              <w:rPr>
                <w:rFonts w:ascii="Times New Roman" w:eastAsia="Liberation Serif" w:hAnsi="Times New Roman"/>
              </w:rPr>
              <w:t xml:space="preserve">«Об утверждении перечня имущества, предлагаемого к передаче из собственности Приморского края в собственность Артемовского городского </w:t>
            </w:r>
            <w:proofErr w:type="gramStart"/>
            <w:r w:rsidRPr="008D3285">
              <w:rPr>
                <w:rFonts w:ascii="Times New Roman" w:eastAsia="Liberation Serif" w:hAnsi="Times New Roman"/>
              </w:rPr>
              <w:t xml:space="preserve">округа» 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8D3285" w:rsidP="00C9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C96984">
              <w:rPr>
                <w:rFonts w:ascii="Times New Roman" w:hAnsi="Times New Roman"/>
              </w:rPr>
              <w:t xml:space="preserve">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8D3285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27.03.2026 №104,</w:t>
            </w:r>
          </w:p>
          <w:p w:rsidR="008D3285" w:rsidRDefault="008D3285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06.04.2026</w:t>
            </w:r>
          </w:p>
          <w:p w:rsidR="00CC275D" w:rsidRDefault="00CC275D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 w:rsidR="009A0D50">
              <w:rPr>
                <w:rFonts w:ascii="Times New Roman" w:hAnsi="Times New Roman"/>
              </w:rPr>
              <w:t xml:space="preserve"> 107</w:t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046C62" w:rsidP="008D3285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Предлагается утвердить перечень</w:t>
            </w:r>
            <w:r w:rsidRPr="00B71A9E">
              <w:rPr>
                <w:rFonts w:ascii="Times New Roman" w:hAnsi="Times New Roman"/>
              </w:rPr>
              <w:t xml:space="preserve"> имущества, предлагаемого к передаче </w:t>
            </w:r>
            <w:r w:rsidR="008D3285">
              <w:rPr>
                <w:rFonts w:ascii="Times New Roman" w:hAnsi="Times New Roman"/>
              </w:rPr>
              <w:t>в</w:t>
            </w:r>
            <w:r w:rsidRPr="00B71A9E">
              <w:rPr>
                <w:rFonts w:ascii="Times New Roman" w:hAnsi="Times New Roman"/>
              </w:rPr>
              <w:t xml:space="preserve"> собственност</w:t>
            </w:r>
            <w:r w:rsidR="008D3285">
              <w:rPr>
                <w:rFonts w:ascii="Times New Roman" w:hAnsi="Times New Roman"/>
              </w:rPr>
              <w:t>ь</w:t>
            </w:r>
            <w:r w:rsidRPr="00B71A9E">
              <w:rPr>
                <w:rFonts w:ascii="Times New Roman" w:hAnsi="Times New Roman"/>
              </w:rPr>
              <w:t xml:space="preserve"> Артемовского городского округа </w:t>
            </w:r>
            <w:r w:rsidR="008D3285">
              <w:rPr>
                <w:rFonts w:ascii="Times New Roman" w:hAnsi="Times New Roman"/>
              </w:rPr>
              <w:t xml:space="preserve">из </w:t>
            </w:r>
            <w:r w:rsidRPr="00B71A9E">
              <w:rPr>
                <w:rFonts w:ascii="Times New Roman" w:hAnsi="Times New Roman"/>
              </w:rPr>
              <w:t>собственност</w:t>
            </w:r>
            <w:r w:rsidR="008D3285">
              <w:rPr>
                <w:rFonts w:ascii="Times New Roman" w:hAnsi="Times New Roman"/>
              </w:rPr>
              <w:t>и Приморского края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C96984" w:rsidP="00C96984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424A96" w:rsidP="00C9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96" w:rsidRDefault="00424A96" w:rsidP="00424A96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30.04.2026</w:t>
            </w:r>
          </w:p>
          <w:p w:rsidR="00C96984" w:rsidRPr="009B47E7" w:rsidRDefault="00424A96" w:rsidP="00424A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734</w:t>
            </w:r>
          </w:p>
        </w:tc>
      </w:tr>
      <w:tr w:rsidR="00C96984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C96984" w:rsidP="00C969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8D3285" w:rsidRDefault="008D3285" w:rsidP="00C96984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8D3285">
              <w:rPr>
                <w:rFonts w:ascii="Times New Roman" w:eastAsia="Liberation Serif" w:hAnsi="Times New Roman"/>
              </w:rPr>
              <w:t>«О внесении изменений в решение Думы Артемовского городского округа от 31.03.2005 № 95 «Об утверждении Положения о приватизации муниципального имущества Артемовского городского округа» (в ред. решения Думы Артемовского городского округа от 29.01.2026 № 629)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8D3285" w:rsidP="008D32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C96984">
              <w:rPr>
                <w:rFonts w:ascii="Times New Roman" w:hAnsi="Times New Roman"/>
              </w:rPr>
              <w:t xml:space="preserve">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8D3285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  <w:p w:rsidR="008D3285" w:rsidRDefault="008D3285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131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C96984" w:rsidP="00C9698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решение приводится в соответствие с федеральным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C96984" w:rsidP="00C96984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8D3285" w:rsidP="00C9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5" w:rsidRDefault="008D3285" w:rsidP="008D328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30.04.2026</w:t>
            </w:r>
          </w:p>
          <w:p w:rsidR="00C96984" w:rsidRPr="009B47E7" w:rsidRDefault="008D3285" w:rsidP="008D3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732</w:t>
            </w:r>
          </w:p>
        </w:tc>
      </w:tr>
      <w:tr w:rsidR="00C96984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C96984" w:rsidP="00C969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689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424A96" w:rsidRDefault="008D3285" w:rsidP="00C96984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424A96">
              <w:rPr>
                <w:rFonts w:ascii="Times New Roman" w:eastAsia="Liberation Serif" w:hAnsi="Times New Roman"/>
              </w:rPr>
              <w:t xml:space="preserve">«О внесении изменений в решение Думы Артемовского городского округа от 25.03.2010 № 319 «О Положении о порядке предоставления в безвозмездное пользование муниципального имущества Артемовского городского округа» (в ред. решения Думы Артемовского городского </w:t>
            </w:r>
            <w:r w:rsidRPr="00424A96">
              <w:rPr>
                <w:rFonts w:ascii="Times New Roman" w:eastAsia="Liberation Serif" w:hAnsi="Times New Roman"/>
              </w:rPr>
              <w:lastRenderedPageBreak/>
              <w:t>округа от 29.01.2026 № 629)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8D3285" w:rsidP="008D3285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глава </w:t>
            </w:r>
            <w:r w:rsidR="00C96984">
              <w:rPr>
                <w:rFonts w:ascii="Times New Roman" w:hAnsi="Times New Roman"/>
              </w:rPr>
              <w:t>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8D3285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  <w:p w:rsidR="008D3285" w:rsidRDefault="008D3285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130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C96984" w:rsidP="00C9698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решение приводится в соответствие с федеральным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C96984" w:rsidP="00C96984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8D3285" w:rsidP="00C9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285" w:rsidRDefault="008D3285" w:rsidP="008D3285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30.04.2026</w:t>
            </w:r>
          </w:p>
          <w:p w:rsidR="00C96984" w:rsidRPr="009B47E7" w:rsidRDefault="008D3285" w:rsidP="008D328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733</w:t>
            </w:r>
          </w:p>
        </w:tc>
      </w:tr>
      <w:tr w:rsidR="00C96984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C96984" w:rsidP="00C96984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424A96" w:rsidRDefault="00424A96" w:rsidP="00C96984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424A96">
              <w:rPr>
                <w:rFonts w:ascii="Times New Roman" w:eastAsia="Liberation Serif" w:hAnsi="Times New Roman"/>
              </w:rPr>
              <w:t xml:space="preserve">«О внесении изменений в решение Думы Артемовского городского округа от 04.12.2019 № 340 «Об утверждении Порядка реализации государственных полномочий в сфере опеки и попечительства, социальной поддержки детей, оставшихся без попечения родителей, и лиц, принявших на воспитание в семью детей, оставшихся без попечения, на территории Артемовского городского </w:t>
            </w:r>
            <w:proofErr w:type="gramStart"/>
            <w:r w:rsidRPr="00424A96">
              <w:rPr>
                <w:rFonts w:ascii="Times New Roman" w:eastAsia="Liberation Serif" w:hAnsi="Times New Roman"/>
              </w:rPr>
              <w:t xml:space="preserve">округа»  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424A96" w:rsidP="00C9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</w:t>
            </w:r>
            <w:r w:rsidR="00C96984">
              <w:rPr>
                <w:rFonts w:ascii="Times New Roman" w:hAnsi="Times New Roman"/>
              </w:rPr>
              <w:t xml:space="preserve">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96" w:rsidRDefault="00424A96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23.03.2026 </w:t>
            </w:r>
          </w:p>
          <w:p w:rsidR="00C96984" w:rsidRDefault="00424A96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96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C96984" w:rsidP="00C9698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проектом решение приводится в соответствие с </w:t>
            </w:r>
            <w:r w:rsidR="00424A96">
              <w:rPr>
                <w:rFonts w:ascii="Times New Roman" w:hAnsi="Times New Roman"/>
              </w:rPr>
              <w:t xml:space="preserve">федеральным </w:t>
            </w:r>
            <w:r>
              <w:rPr>
                <w:rFonts w:ascii="Times New Roman" w:hAnsi="Times New Roman"/>
              </w:rPr>
              <w:t xml:space="preserve">законодательством </w:t>
            </w:r>
            <w:r w:rsidR="00424A96">
              <w:rPr>
                <w:rFonts w:ascii="Times New Roman" w:hAnsi="Times New Roman"/>
              </w:rPr>
              <w:t xml:space="preserve">и законодательством </w:t>
            </w:r>
            <w:r>
              <w:rPr>
                <w:rFonts w:ascii="Times New Roman" w:hAnsi="Times New Roman"/>
              </w:rPr>
              <w:t xml:space="preserve">Приморского края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C96984" w:rsidP="00C96984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424A96" w:rsidP="00C9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96" w:rsidRDefault="00424A96" w:rsidP="00424A96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30.04.2026</w:t>
            </w:r>
          </w:p>
          <w:p w:rsidR="00C96984" w:rsidRPr="009B47E7" w:rsidRDefault="00424A96" w:rsidP="00424A9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735</w:t>
            </w:r>
          </w:p>
        </w:tc>
      </w:tr>
      <w:tr w:rsidR="00C96984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C96984" w:rsidP="00424A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24A96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424A96" w:rsidRDefault="00424A96" w:rsidP="00C96984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424A96">
              <w:rPr>
                <w:rFonts w:ascii="Times New Roman" w:eastAsia="Liberation Serif" w:hAnsi="Times New Roman"/>
              </w:rPr>
              <w:t xml:space="preserve">«О внесении изменений в решение Думы Артемовского городского округа от 12.09.2019 № 283 «Об утверждении Программы комплексного развития социальной инфраструктуры Артемовского городского округа на период до 2036 года» (в ред. решения Думы Артемовского </w:t>
            </w:r>
            <w:r w:rsidRPr="00424A96">
              <w:rPr>
                <w:rFonts w:ascii="Times New Roman" w:eastAsia="Liberation Serif" w:hAnsi="Times New Roman"/>
              </w:rPr>
              <w:lastRenderedPageBreak/>
              <w:t>городского округа от 30.04.2020 № 405)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424A96" w:rsidP="00424A96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глава</w:t>
            </w:r>
            <w:r w:rsidR="00C96984">
              <w:rPr>
                <w:rFonts w:ascii="Times New Roman" w:hAnsi="Times New Roman"/>
              </w:rPr>
              <w:t xml:space="preserve">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4A96" w:rsidRDefault="00424A96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15.04.2026</w:t>
            </w:r>
          </w:p>
          <w:p w:rsidR="00C96984" w:rsidRDefault="00424A96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№ 119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424A96" w:rsidP="00C96984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проектом решение приводится в соответствие с федеральным законодательством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D6526F" w:rsidRDefault="00C96984" w:rsidP="00C96984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2A01BE" w:rsidP="00C9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BE" w:rsidRDefault="002A01BE" w:rsidP="002A01B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30.04.2026</w:t>
            </w:r>
          </w:p>
          <w:p w:rsidR="00C96984" w:rsidRPr="009B47E7" w:rsidRDefault="002A01BE" w:rsidP="002A01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736</w:t>
            </w:r>
          </w:p>
        </w:tc>
      </w:tr>
      <w:tr w:rsidR="00C96984" w:rsidTr="00AA7255">
        <w:trPr>
          <w:trHeight w:val="101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C96984" w:rsidP="00424A96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424A96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424A96" w:rsidRDefault="00424A96" w:rsidP="00C96984">
            <w:pPr>
              <w:tabs>
                <w:tab w:val="left" w:pos="9356"/>
              </w:tabs>
              <w:spacing w:line="240" w:lineRule="auto"/>
              <w:jc w:val="both"/>
              <w:rPr>
                <w:rFonts w:ascii="Times New Roman" w:hAnsi="Times New Roman"/>
              </w:rPr>
            </w:pPr>
            <w:r w:rsidRPr="00424A96">
              <w:rPr>
                <w:rFonts w:ascii="Times New Roman" w:eastAsia="Liberation Serif" w:hAnsi="Times New Roman"/>
              </w:rPr>
              <w:t>«О Положении формировании и содержании муниципального архива Артемовского городского округа»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AA7255" w:rsidRDefault="00C96984" w:rsidP="00C9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глава Артемовского городского округа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424A96" w:rsidP="00C96984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16.04</w:t>
            </w:r>
            <w:r w:rsidR="00C96984">
              <w:rPr>
                <w:rFonts w:ascii="Times New Roman" w:hAnsi="Times New Roman"/>
              </w:rPr>
              <w:t xml:space="preserve">.2026 </w:t>
            </w:r>
          </w:p>
          <w:p w:rsidR="00C96984" w:rsidRDefault="00424A96" w:rsidP="00424A96">
            <w:pPr>
              <w:pStyle w:val="a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 120</w:t>
            </w:r>
            <w:r w:rsidR="00C9698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C96984" w:rsidP="002A01BE">
            <w:pPr>
              <w:spacing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предлагается утвердить положение </w:t>
            </w:r>
            <w:r w:rsidR="002A01BE">
              <w:rPr>
                <w:rFonts w:ascii="Times New Roman" w:eastAsia="Times New Roman" w:hAnsi="Times New Roman"/>
                <w:lang w:eastAsia="ru-RU"/>
              </w:rPr>
              <w:t>о муниципальном архиве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Pr="009B47E7" w:rsidRDefault="00C96984" w:rsidP="00C96984">
            <w:pPr>
              <w:spacing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Заседание постоянной комиссий Думы Артемовского городского округа по </w:t>
            </w:r>
            <w:r>
              <w:rPr>
                <w:rFonts w:ascii="Times New Roman" w:hAnsi="Times New Roman"/>
              </w:rPr>
              <w:t>вопросам законности и защиты прав граждан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984" w:rsidRDefault="002A01BE" w:rsidP="00C96984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27.04.2026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01BE" w:rsidRDefault="002A01BE" w:rsidP="002A01BE">
            <w:pPr>
              <w:spacing w:after="0" w:line="240" w:lineRule="auto"/>
              <w:rPr>
                <w:rFonts w:ascii="Times New Roman" w:hAnsi="Times New Roman"/>
              </w:rPr>
            </w:pPr>
            <w:r w:rsidRPr="009B47E7">
              <w:rPr>
                <w:rFonts w:ascii="Times New Roman" w:hAnsi="Times New Roman"/>
              </w:rPr>
              <w:t xml:space="preserve">Решение Думы Артемовского городского округа </w:t>
            </w:r>
            <w:r>
              <w:rPr>
                <w:rFonts w:ascii="Times New Roman" w:hAnsi="Times New Roman"/>
              </w:rPr>
              <w:t>от 30.04.2026</w:t>
            </w:r>
          </w:p>
          <w:p w:rsidR="00C96984" w:rsidRPr="009B47E7" w:rsidRDefault="002A01BE" w:rsidP="002A01B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№</w:t>
            </w:r>
            <w:r>
              <w:rPr>
                <w:rFonts w:ascii="Times New Roman" w:hAnsi="Times New Roman"/>
              </w:rPr>
              <w:t xml:space="preserve"> 737</w:t>
            </w:r>
          </w:p>
        </w:tc>
      </w:tr>
    </w:tbl>
    <w:p w:rsidR="000B691C" w:rsidRDefault="000B691C"/>
    <w:sectPr w:rsidR="000B691C" w:rsidSect="00783EF7">
      <w:headerReference w:type="default" r:id="rId6"/>
      <w:pgSz w:w="16838" w:h="11906" w:orient="landscape"/>
      <w:pgMar w:top="1276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1E3A" w:rsidRDefault="00A51E3A" w:rsidP="00783EF7">
      <w:pPr>
        <w:spacing w:after="0" w:line="240" w:lineRule="auto"/>
      </w:pPr>
      <w:r>
        <w:separator/>
      </w:r>
    </w:p>
  </w:endnote>
  <w:endnote w:type="continuationSeparator" w:id="0">
    <w:p w:rsidR="00A51E3A" w:rsidRDefault="00A51E3A" w:rsidP="00783E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1E3A" w:rsidRDefault="00A51E3A" w:rsidP="00783EF7">
      <w:pPr>
        <w:spacing w:after="0" w:line="240" w:lineRule="auto"/>
      </w:pPr>
      <w:r>
        <w:separator/>
      </w:r>
    </w:p>
  </w:footnote>
  <w:footnote w:type="continuationSeparator" w:id="0">
    <w:p w:rsidR="00A51E3A" w:rsidRDefault="00A51E3A" w:rsidP="00783E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229077"/>
      <w:docPartObj>
        <w:docPartGallery w:val="Page Numbers (Top of Page)"/>
        <w:docPartUnique/>
      </w:docPartObj>
    </w:sdtPr>
    <w:sdtEndPr/>
    <w:sdtContent>
      <w:p w:rsidR="00A51E3A" w:rsidRDefault="00A51E3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D50">
          <w:rPr>
            <w:noProof/>
          </w:rPr>
          <w:t>8</w:t>
        </w:r>
        <w:r>
          <w:fldChar w:fldCharType="end"/>
        </w:r>
      </w:p>
    </w:sdtContent>
  </w:sdt>
  <w:p w:rsidR="00A51E3A" w:rsidRDefault="00A51E3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C78"/>
    <w:rsid w:val="00007908"/>
    <w:rsid w:val="000460CA"/>
    <w:rsid w:val="00046C62"/>
    <w:rsid w:val="00050D39"/>
    <w:rsid w:val="00074136"/>
    <w:rsid w:val="00090E8F"/>
    <w:rsid w:val="000B691C"/>
    <w:rsid w:val="000C21BB"/>
    <w:rsid w:val="001679FA"/>
    <w:rsid w:val="001A062B"/>
    <w:rsid w:val="001D131C"/>
    <w:rsid w:val="001E1B10"/>
    <w:rsid w:val="0020477C"/>
    <w:rsid w:val="00242CFE"/>
    <w:rsid w:val="002446B1"/>
    <w:rsid w:val="00250C78"/>
    <w:rsid w:val="002A01BE"/>
    <w:rsid w:val="002B3960"/>
    <w:rsid w:val="002B573B"/>
    <w:rsid w:val="00321025"/>
    <w:rsid w:val="0036711D"/>
    <w:rsid w:val="003902B4"/>
    <w:rsid w:val="003B6FFF"/>
    <w:rsid w:val="00416939"/>
    <w:rsid w:val="00424A96"/>
    <w:rsid w:val="00427FB1"/>
    <w:rsid w:val="0045768D"/>
    <w:rsid w:val="00461CF5"/>
    <w:rsid w:val="0049329D"/>
    <w:rsid w:val="004A17E7"/>
    <w:rsid w:val="004D741A"/>
    <w:rsid w:val="005612AA"/>
    <w:rsid w:val="00563E05"/>
    <w:rsid w:val="005755E4"/>
    <w:rsid w:val="005E5710"/>
    <w:rsid w:val="006016BC"/>
    <w:rsid w:val="006A7052"/>
    <w:rsid w:val="006B2010"/>
    <w:rsid w:val="006B3F93"/>
    <w:rsid w:val="0072636D"/>
    <w:rsid w:val="00742413"/>
    <w:rsid w:val="00783EF7"/>
    <w:rsid w:val="00784A37"/>
    <w:rsid w:val="007B7C5E"/>
    <w:rsid w:val="007D1A2B"/>
    <w:rsid w:val="00837DCB"/>
    <w:rsid w:val="00855061"/>
    <w:rsid w:val="00880521"/>
    <w:rsid w:val="008D3285"/>
    <w:rsid w:val="00941679"/>
    <w:rsid w:val="00972401"/>
    <w:rsid w:val="0098548A"/>
    <w:rsid w:val="00993FBB"/>
    <w:rsid w:val="009A0D50"/>
    <w:rsid w:val="009A7228"/>
    <w:rsid w:val="009C3A2B"/>
    <w:rsid w:val="009E1148"/>
    <w:rsid w:val="00A111B2"/>
    <w:rsid w:val="00A51E3A"/>
    <w:rsid w:val="00A60D9B"/>
    <w:rsid w:val="00AA7255"/>
    <w:rsid w:val="00AB5E19"/>
    <w:rsid w:val="00B2242B"/>
    <w:rsid w:val="00B71A9E"/>
    <w:rsid w:val="00BB0E26"/>
    <w:rsid w:val="00BF16D3"/>
    <w:rsid w:val="00BF2CAA"/>
    <w:rsid w:val="00BF7884"/>
    <w:rsid w:val="00C05D34"/>
    <w:rsid w:val="00C101A2"/>
    <w:rsid w:val="00C32CA3"/>
    <w:rsid w:val="00C570C7"/>
    <w:rsid w:val="00C96984"/>
    <w:rsid w:val="00CC275D"/>
    <w:rsid w:val="00CE645D"/>
    <w:rsid w:val="00D6526F"/>
    <w:rsid w:val="00DE1D52"/>
    <w:rsid w:val="00E34035"/>
    <w:rsid w:val="00E46FBB"/>
    <w:rsid w:val="00EA48F1"/>
    <w:rsid w:val="00ED44B2"/>
    <w:rsid w:val="00F9425A"/>
    <w:rsid w:val="00FD1BEB"/>
    <w:rsid w:val="00FE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AA6DA2-AAAB-4119-8B61-38CE17912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3EF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83EF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Title">
    <w:name w:val="ConsPlusTitle"/>
    <w:rsid w:val="00783EF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lang w:eastAsia="ru-RU"/>
    </w:rPr>
  </w:style>
  <w:style w:type="paragraph" w:customStyle="1" w:styleId="ConsPlusNormal">
    <w:name w:val="ConsPlusNormal"/>
    <w:rsid w:val="00783EF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8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83EF7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783E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83EF7"/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7263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960</TotalTime>
  <Pages>8</Pages>
  <Words>1639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23</cp:revision>
  <dcterms:created xsi:type="dcterms:W3CDTF">2026-02-06T01:21:00Z</dcterms:created>
  <dcterms:modified xsi:type="dcterms:W3CDTF">2026-04-29T01:39:00Z</dcterms:modified>
</cp:coreProperties>
</file>