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574" w:rsidRDefault="00194574">
      <w:pPr>
        <w:pStyle w:val="ConsPlusNormal0"/>
        <w:jc w:val="both"/>
        <w:outlineLvl w:val="0"/>
      </w:pPr>
    </w:p>
    <w:p w:rsidR="00194574" w:rsidRDefault="005315FE">
      <w:pPr>
        <w:pStyle w:val="ConsPlusTitle0"/>
        <w:jc w:val="center"/>
        <w:outlineLvl w:val="0"/>
      </w:pPr>
      <w:r>
        <w:t>ПРИМОРСКИЙ КРАЙ</w:t>
      </w:r>
    </w:p>
    <w:p w:rsidR="00194574" w:rsidRDefault="005315FE">
      <w:pPr>
        <w:pStyle w:val="ConsPlusTitle0"/>
        <w:jc w:val="center"/>
      </w:pPr>
      <w:r>
        <w:t>ДУМА АРТЕМОВСКОГО ГОРОДСКОГО ОКРУГА</w:t>
      </w:r>
      <w:bookmarkStart w:id="0" w:name="_GoBack"/>
      <w:bookmarkEnd w:id="0"/>
    </w:p>
    <w:p w:rsidR="00194574" w:rsidRDefault="00194574">
      <w:pPr>
        <w:pStyle w:val="ConsPlusTitle0"/>
        <w:jc w:val="center"/>
      </w:pPr>
    </w:p>
    <w:p w:rsidR="00194574" w:rsidRDefault="005315FE">
      <w:pPr>
        <w:pStyle w:val="ConsPlusTitle0"/>
        <w:jc w:val="center"/>
      </w:pPr>
      <w:r>
        <w:t>РЕШЕНИЕ</w:t>
      </w:r>
    </w:p>
    <w:p w:rsidR="00194574" w:rsidRDefault="005315FE">
      <w:pPr>
        <w:pStyle w:val="ConsPlusTitle0"/>
        <w:jc w:val="center"/>
      </w:pPr>
      <w:r>
        <w:t>от 26 апреля 2012 г. N 660</w:t>
      </w:r>
    </w:p>
    <w:p w:rsidR="00194574" w:rsidRDefault="00194574">
      <w:pPr>
        <w:pStyle w:val="ConsPlusTitle0"/>
        <w:jc w:val="center"/>
      </w:pPr>
    </w:p>
    <w:p w:rsidR="00194574" w:rsidRDefault="005315FE">
      <w:pPr>
        <w:pStyle w:val="ConsPlusTitle0"/>
        <w:jc w:val="center"/>
      </w:pPr>
      <w:r>
        <w:t>ОБ УТВЕРЖДЕНИИ ПОЛОЖЕНИЯ ОБ ОСУЩЕСТВЛЕНИИ МЕР ПО</w:t>
      </w:r>
    </w:p>
    <w:p w:rsidR="00194574" w:rsidRDefault="005315FE">
      <w:pPr>
        <w:pStyle w:val="ConsPlusTitle0"/>
        <w:jc w:val="center"/>
      </w:pPr>
      <w:r>
        <w:t>ПРОТИВОДЕЙСТВИЮ КОРРУПЦИИ В АРТЕМОВСКОМ ГОРОДСКОМ ОКРУГЕ</w:t>
      </w:r>
    </w:p>
    <w:p w:rsidR="00194574" w:rsidRDefault="0019457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9457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574" w:rsidRDefault="0019457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574" w:rsidRDefault="0019457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94574" w:rsidRDefault="005315F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94574" w:rsidRDefault="005315FE">
            <w:pPr>
              <w:pStyle w:val="ConsPlusNormal0"/>
              <w:jc w:val="center"/>
            </w:pPr>
            <w:r>
              <w:rPr>
                <w:color w:val="392C69"/>
              </w:rPr>
              <w:t>(в ред. Решений Думы Артемовского городского округа</w:t>
            </w:r>
          </w:p>
          <w:p w:rsidR="00194574" w:rsidRDefault="005315F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16.08.2012 </w:t>
            </w:r>
            <w:hyperlink r:id="rId6" w:tooltip="Решение Думы Артемовского городского округа от 16.08.2012 N 728 &quot;О внесении изменений в решение Думы Артемовского городского округа от 26.04.2012 N 660 &quot;Об утверждении Положения о мерах по противодействию коррупции в Артемовском городском округе&quot; {КонсультантП">
              <w:r>
                <w:rPr>
                  <w:color w:val="0000FF"/>
                </w:rPr>
                <w:t>N 728</w:t>
              </w:r>
            </w:hyperlink>
            <w:r>
              <w:rPr>
                <w:color w:val="392C69"/>
              </w:rPr>
              <w:t xml:space="preserve">, от 09.12.2025 </w:t>
            </w:r>
            <w:hyperlink r:id="rId7" w:tooltip="Решение Думы Артемовского городского округа от 09.12.2025 N 617 (ред. от 26.02.2026) &quot;О внесении изменений в некоторые решения Думы Артемовского городского округа&quot; {КонсультантПлюс}">
              <w:r>
                <w:rPr>
                  <w:color w:val="0000FF"/>
                </w:rPr>
                <w:t>N 617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574" w:rsidRDefault="00194574">
            <w:pPr>
              <w:pStyle w:val="ConsPlusNormal0"/>
            </w:pPr>
          </w:p>
        </w:tc>
      </w:tr>
    </w:tbl>
    <w:p w:rsidR="00194574" w:rsidRDefault="00194574">
      <w:pPr>
        <w:pStyle w:val="ConsPlusNormal0"/>
        <w:jc w:val="both"/>
      </w:pPr>
    </w:p>
    <w:p w:rsidR="00194574" w:rsidRDefault="005315FE">
      <w:pPr>
        <w:pStyle w:val="ConsPlusNormal0"/>
        <w:ind w:firstLine="540"/>
        <w:jc w:val="both"/>
      </w:pPr>
      <w:r>
        <w:t xml:space="preserve">В соответствии с Федеральным </w:t>
      </w:r>
      <w:hyperlink r:id="rId8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9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коррупции", Федеральным </w:t>
      </w:r>
      <w:hyperlink r:id="rId10" w:tooltip="Федеральный закон от 20.03.2025 N 33-ФЗ &quot;Об общих принципах организации местного самоуправления в единой системе публичной власт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</w:t>
      </w:r>
      <w:r>
        <w:t xml:space="preserve"> 20.03.2025 N 33-ФЗ "Об общих принципах организации местного самоуправления в единой системе публичной власти", руководствуясь </w:t>
      </w:r>
      <w:hyperlink r:id="rId11" w:tooltip="Устав Артемовского городского округа Приморского края (принят Думой г. Артема 25.12.1998 N 175) (Зарегистрировано в Управлении Минюста РФ по Приморскому краю 19.04.2012 N RU253020002012001) (ред. от 06.11.2025) ------------ Утратил силу или отменен {Консультан">
        <w:r>
          <w:rPr>
            <w:color w:val="0000FF"/>
          </w:rPr>
          <w:t>Уставом</w:t>
        </w:r>
      </w:hyperlink>
      <w:r>
        <w:t xml:space="preserve"> Артемовского</w:t>
      </w:r>
      <w:r>
        <w:t xml:space="preserve"> городского округа Приморского края, Дума Артемовского городского округа решила:</w:t>
      </w:r>
    </w:p>
    <w:p w:rsidR="00194574" w:rsidRDefault="005315FE">
      <w:pPr>
        <w:pStyle w:val="ConsPlusNormal0"/>
        <w:jc w:val="both"/>
      </w:pPr>
      <w:r>
        <w:t xml:space="preserve">(в ред. </w:t>
      </w:r>
      <w:hyperlink r:id="rId12" w:tooltip="Решение Думы Артемовского городского округа от 09.12.2025 N 617 (ред. от 26.02.2026) &quot;О внесении изменений в некоторые решения Думы Артемовского городского округа&quot; {КонсультантПлюс}">
        <w:r>
          <w:rPr>
            <w:color w:val="0000FF"/>
          </w:rPr>
          <w:t>Решения</w:t>
        </w:r>
      </w:hyperlink>
      <w:r>
        <w:t xml:space="preserve"> Думы Артемовского городского округа от 09.12.2025 N 617)</w:t>
      </w:r>
    </w:p>
    <w:p w:rsidR="00194574" w:rsidRDefault="00194574">
      <w:pPr>
        <w:pStyle w:val="ConsPlusNormal0"/>
        <w:spacing w:before="240"/>
        <w:ind w:firstLine="540"/>
        <w:jc w:val="both"/>
      </w:pPr>
    </w:p>
    <w:p w:rsidR="00194574" w:rsidRDefault="005315FE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33" w:tooltip="ПОЛОЖЕНИЕ">
        <w:r>
          <w:rPr>
            <w:color w:val="0000FF"/>
          </w:rPr>
          <w:t>Положение</w:t>
        </w:r>
      </w:hyperlink>
      <w:r>
        <w:t xml:space="preserve"> об осуществлении мер по противодействию коррупции в Артемовском городском округе (прилагается).</w:t>
      </w:r>
    </w:p>
    <w:p w:rsidR="00194574" w:rsidRDefault="005315FE">
      <w:pPr>
        <w:pStyle w:val="ConsPlusNormal0"/>
        <w:spacing w:before="240"/>
        <w:ind w:firstLine="540"/>
        <w:jc w:val="both"/>
      </w:pPr>
      <w:r>
        <w:t>2. Настоящее решение вступает в силу со дня его опубликования в газете "Выбор".</w:t>
      </w:r>
    </w:p>
    <w:p w:rsidR="00194574" w:rsidRDefault="005315FE">
      <w:pPr>
        <w:pStyle w:val="ConsPlusNormal0"/>
        <w:spacing w:before="240"/>
        <w:ind w:firstLine="540"/>
        <w:jc w:val="both"/>
      </w:pPr>
      <w:r>
        <w:t>3. Контроль за исполнением настоящего решения возложить на постоянную комиссию Думы Артемовского городского округа по вопросам законности и защиты прав граждан (Бадель).</w:t>
      </w:r>
    </w:p>
    <w:p w:rsidR="00194574" w:rsidRDefault="00194574">
      <w:pPr>
        <w:pStyle w:val="ConsPlusNormal0"/>
        <w:jc w:val="both"/>
      </w:pPr>
    </w:p>
    <w:p w:rsidR="00194574" w:rsidRDefault="005315FE">
      <w:pPr>
        <w:pStyle w:val="ConsPlusNormal0"/>
        <w:jc w:val="right"/>
      </w:pPr>
      <w:r>
        <w:t>Глава Артемовского городского округа</w:t>
      </w:r>
    </w:p>
    <w:p w:rsidR="00194574" w:rsidRDefault="005315FE">
      <w:pPr>
        <w:pStyle w:val="ConsPlusNormal0"/>
        <w:jc w:val="right"/>
      </w:pPr>
      <w:r>
        <w:t>В.М.НОВИКОВ</w:t>
      </w:r>
    </w:p>
    <w:p w:rsidR="00194574" w:rsidRDefault="00194574">
      <w:pPr>
        <w:pStyle w:val="ConsPlusNormal0"/>
        <w:jc w:val="both"/>
      </w:pPr>
    </w:p>
    <w:p w:rsidR="00194574" w:rsidRDefault="00194574">
      <w:pPr>
        <w:pStyle w:val="ConsPlusNormal0"/>
        <w:jc w:val="both"/>
      </w:pPr>
    </w:p>
    <w:p w:rsidR="00194574" w:rsidRDefault="00194574">
      <w:pPr>
        <w:pStyle w:val="ConsPlusNormal0"/>
        <w:jc w:val="both"/>
      </w:pPr>
    </w:p>
    <w:p w:rsidR="00312729" w:rsidRDefault="00312729">
      <w:pPr>
        <w:pStyle w:val="ConsPlusNormal0"/>
        <w:jc w:val="both"/>
      </w:pPr>
    </w:p>
    <w:p w:rsidR="00312729" w:rsidRDefault="00312729">
      <w:pPr>
        <w:pStyle w:val="ConsPlusNormal0"/>
        <w:jc w:val="both"/>
      </w:pPr>
    </w:p>
    <w:p w:rsidR="00312729" w:rsidRDefault="00312729">
      <w:pPr>
        <w:pStyle w:val="ConsPlusNormal0"/>
        <w:jc w:val="both"/>
      </w:pPr>
    </w:p>
    <w:p w:rsidR="00312729" w:rsidRDefault="00312729">
      <w:pPr>
        <w:pStyle w:val="ConsPlusNormal0"/>
        <w:jc w:val="both"/>
      </w:pPr>
    </w:p>
    <w:p w:rsidR="00312729" w:rsidRDefault="00312729">
      <w:pPr>
        <w:pStyle w:val="ConsPlusNormal0"/>
        <w:jc w:val="both"/>
      </w:pPr>
    </w:p>
    <w:p w:rsidR="00312729" w:rsidRDefault="00312729">
      <w:pPr>
        <w:pStyle w:val="ConsPlusNormal0"/>
        <w:jc w:val="both"/>
      </w:pPr>
    </w:p>
    <w:p w:rsidR="00312729" w:rsidRDefault="00312729">
      <w:pPr>
        <w:pStyle w:val="ConsPlusNormal0"/>
        <w:jc w:val="both"/>
      </w:pPr>
    </w:p>
    <w:p w:rsidR="00312729" w:rsidRDefault="00312729">
      <w:pPr>
        <w:pStyle w:val="ConsPlusNormal0"/>
        <w:jc w:val="both"/>
      </w:pPr>
    </w:p>
    <w:p w:rsidR="00312729" w:rsidRDefault="00312729">
      <w:pPr>
        <w:pStyle w:val="ConsPlusNormal0"/>
        <w:jc w:val="both"/>
      </w:pPr>
    </w:p>
    <w:p w:rsidR="00312729" w:rsidRDefault="00312729">
      <w:pPr>
        <w:pStyle w:val="ConsPlusNormal0"/>
        <w:jc w:val="both"/>
      </w:pPr>
    </w:p>
    <w:p w:rsidR="00194574" w:rsidRDefault="00194574">
      <w:pPr>
        <w:pStyle w:val="ConsPlusNormal0"/>
        <w:jc w:val="both"/>
      </w:pPr>
    </w:p>
    <w:p w:rsidR="00194574" w:rsidRDefault="00194574">
      <w:pPr>
        <w:pStyle w:val="ConsPlusNormal0"/>
        <w:jc w:val="both"/>
      </w:pPr>
    </w:p>
    <w:p w:rsidR="00194574" w:rsidRDefault="005315FE">
      <w:pPr>
        <w:pStyle w:val="ConsPlusNormal0"/>
        <w:jc w:val="right"/>
        <w:outlineLvl w:val="0"/>
      </w:pPr>
      <w:r>
        <w:lastRenderedPageBreak/>
        <w:t>Приложение</w:t>
      </w:r>
    </w:p>
    <w:p w:rsidR="00194574" w:rsidRDefault="005315FE">
      <w:pPr>
        <w:pStyle w:val="ConsPlusNormal0"/>
        <w:jc w:val="right"/>
      </w:pPr>
      <w:r>
        <w:t>утверждено</w:t>
      </w:r>
    </w:p>
    <w:p w:rsidR="00194574" w:rsidRDefault="005315FE">
      <w:pPr>
        <w:pStyle w:val="ConsPlusNormal0"/>
        <w:jc w:val="right"/>
      </w:pPr>
      <w:r>
        <w:t>решением</w:t>
      </w:r>
    </w:p>
    <w:p w:rsidR="00194574" w:rsidRDefault="005315FE">
      <w:pPr>
        <w:pStyle w:val="ConsPlusNormal0"/>
        <w:jc w:val="right"/>
      </w:pPr>
      <w:r>
        <w:t>Думы Артемовского</w:t>
      </w:r>
    </w:p>
    <w:p w:rsidR="00194574" w:rsidRDefault="005315FE">
      <w:pPr>
        <w:pStyle w:val="ConsPlusNormal0"/>
        <w:jc w:val="right"/>
      </w:pPr>
      <w:r>
        <w:t>городского округа</w:t>
      </w:r>
    </w:p>
    <w:p w:rsidR="00194574" w:rsidRDefault="005315FE">
      <w:pPr>
        <w:pStyle w:val="ConsPlusNormal0"/>
        <w:jc w:val="right"/>
      </w:pPr>
      <w:r>
        <w:t>от 26.04.2012 N 660</w:t>
      </w:r>
    </w:p>
    <w:p w:rsidR="00194574" w:rsidRDefault="00194574">
      <w:pPr>
        <w:pStyle w:val="ConsPlusNormal0"/>
        <w:jc w:val="both"/>
      </w:pPr>
    </w:p>
    <w:p w:rsidR="00194574" w:rsidRDefault="005315FE">
      <w:pPr>
        <w:pStyle w:val="ConsPlusTitle0"/>
        <w:jc w:val="center"/>
      </w:pPr>
      <w:bookmarkStart w:id="1" w:name="P33"/>
      <w:bookmarkEnd w:id="1"/>
      <w:r>
        <w:t>ПОЛОЖЕНИЕ</w:t>
      </w:r>
    </w:p>
    <w:p w:rsidR="00194574" w:rsidRDefault="005315FE">
      <w:pPr>
        <w:pStyle w:val="ConsPlusTitle0"/>
        <w:jc w:val="center"/>
      </w:pPr>
      <w:r>
        <w:t>ОБ ОСУЩЕСТВЛЕНИИ МЕР ПО ПРОТИВОДЕЙСТВИЮ</w:t>
      </w:r>
    </w:p>
    <w:p w:rsidR="00194574" w:rsidRDefault="005315FE">
      <w:pPr>
        <w:pStyle w:val="ConsPlusTitle0"/>
        <w:jc w:val="center"/>
      </w:pPr>
      <w:r>
        <w:t>КОРРУПЦИИ В АРТЕМОВСКОМ ГОРОДСКОМ ОКРУГЕ</w:t>
      </w:r>
    </w:p>
    <w:p w:rsidR="00194574" w:rsidRDefault="0019457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9457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574" w:rsidRDefault="0019457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574" w:rsidRDefault="0019457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94574" w:rsidRDefault="005315F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94574" w:rsidRDefault="005315FE">
            <w:pPr>
              <w:pStyle w:val="ConsPlusNormal0"/>
              <w:jc w:val="center"/>
            </w:pPr>
            <w:r>
              <w:rPr>
                <w:color w:val="392C69"/>
              </w:rPr>
              <w:t>(в ред. Решений Думы Артемовского городского округа</w:t>
            </w:r>
          </w:p>
          <w:p w:rsidR="00194574" w:rsidRDefault="005315F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16.08.2012 </w:t>
            </w:r>
            <w:hyperlink r:id="rId13" w:tooltip="Решение Думы Артемовского городского округа от 16.08.2012 N 728 &quot;О внесении изменений в решение Думы Артемовского городского округа от 26.04.2012 N 660 &quot;Об утверждении Положения о мерах по противодействию коррупции в Артемовском городском округе&quot; {КонсультантП">
              <w:r>
                <w:rPr>
                  <w:color w:val="0000FF"/>
                </w:rPr>
                <w:t>N 728</w:t>
              </w:r>
            </w:hyperlink>
            <w:r>
              <w:rPr>
                <w:color w:val="392C69"/>
              </w:rPr>
              <w:t xml:space="preserve">, от 09.12.2025 </w:t>
            </w:r>
            <w:hyperlink r:id="rId14" w:tooltip="Решение Думы Артемовского городского округа от 09.12.2025 N 617 (ред. от 26.02.2026) &quot;О внесении изменений в некоторые решения Думы Артемовского городского округа&quot; {КонсультантПлюс}">
              <w:r>
                <w:rPr>
                  <w:color w:val="0000FF"/>
                </w:rPr>
                <w:t>N 617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574" w:rsidRDefault="00194574">
            <w:pPr>
              <w:pStyle w:val="ConsPlusNormal0"/>
            </w:pPr>
          </w:p>
        </w:tc>
      </w:tr>
    </w:tbl>
    <w:p w:rsidR="00194574" w:rsidRDefault="00194574">
      <w:pPr>
        <w:pStyle w:val="ConsPlusNormal0"/>
        <w:jc w:val="both"/>
      </w:pPr>
    </w:p>
    <w:p w:rsidR="00194574" w:rsidRDefault="005315FE">
      <w:pPr>
        <w:pStyle w:val="ConsPlusNormal0"/>
        <w:ind w:firstLine="540"/>
        <w:jc w:val="both"/>
      </w:pPr>
      <w:r>
        <w:t>Настоящее Положение разработано в соответс</w:t>
      </w:r>
      <w:r>
        <w:t xml:space="preserve">твии с Федеральным </w:t>
      </w:r>
      <w:hyperlink r:id="rId15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06.10.2003 N 131-ФЗ "Об общих принципах организации местного самоуправления в Российской Федерации", Федеральным </w:t>
      </w:r>
      <w:hyperlink r:id="rId16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коррупции", Федеральным </w:t>
      </w:r>
      <w:hyperlink r:id="rId17" w:tooltip="Федеральный закон от 20.03.2025 N 33-ФЗ &quot;Об общих принципах организации местного самоуправления в единой системе публичной власт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20.03.2025 N 33-ФЗ "Об общих принципах</w:t>
      </w:r>
      <w:r>
        <w:t xml:space="preserve"> организации местного самоуправления в единой системе публичной власти", </w:t>
      </w:r>
      <w:hyperlink r:id="rId18" w:tooltip="Устав Артемовского городского округа Приморского края (принят Думой г. Артема 25.12.1998 N 175) (Зарегистрировано в Управлении Минюста РФ по Приморскому краю 19.04.2012 N RU253020002012001) (ред. от 06.11.2025) ------------ Утратил силу или отменен {Консультан">
        <w:r>
          <w:rPr>
            <w:color w:val="0000FF"/>
          </w:rPr>
          <w:t>Уставом</w:t>
        </w:r>
      </w:hyperlink>
      <w:r>
        <w:t xml:space="preserve"> Артемовского городского округа Приморского края.</w:t>
      </w:r>
    </w:p>
    <w:p w:rsidR="00194574" w:rsidRDefault="005315FE">
      <w:pPr>
        <w:pStyle w:val="ConsPlusNormal0"/>
        <w:jc w:val="both"/>
      </w:pPr>
      <w:r>
        <w:t xml:space="preserve">(в ред. </w:t>
      </w:r>
      <w:hyperlink r:id="rId19" w:tooltip="Решение Думы Артемовского городского округа от 09.12.2025 N 617 (ред. от 26.02.2026) &quot;О внесении изменений в некоторые решения Думы Артемовского городского округа&quot; {КонсультантПлюс}">
        <w:r>
          <w:rPr>
            <w:color w:val="0000FF"/>
          </w:rPr>
          <w:t>Решения</w:t>
        </w:r>
      </w:hyperlink>
      <w:r>
        <w:t xml:space="preserve"> Думы Артемовского городского округа от 09.12.2025 N 617)</w:t>
      </w:r>
    </w:p>
    <w:p w:rsidR="00194574" w:rsidRDefault="005315FE">
      <w:pPr>
        <w:pStyle w:val="ConsPlusNormal0"/>
        <w:spacing w:before="240"/>
        <w:ind w:firstLine="540"/>
        <w:jc w:val="both"/>
      </w:pPr>
      <w:r>
        <w:t>Настоящее Положение определяет систему и осуществление мер по противодействию коррупции в рамках реализации антикоррупционной политики в Артемовском городском округе (далее - округ).</w:t>
      </w:r>
    </w:p>
    <w:p w:rsidR="00194574" w:rsidRDefault="00194574">
      <w:pPr>
        <w:pStyle w:val="ConsPlusNormal0"/>
        <w:jc w:val="both"/>
      </w:pPr>
    </w:p>
    <w:p w:rsidR="00194574" w:rsidRDefault="005315FE">
      <w:pPr>
        <w:pStyle w:val="ConsPlusTitle0"/>
        <w:ind w:firstLine="540"/>
        <w:jc w:val="both"/>
        <w:outlineLvl w:val="1"/>
      </w:pPr>
      <w:r>
        <w:t>1. Общие положения</w:t>
      </w:r>
    </w:p>
    <w:p w:rsidR="00194574" w:rsidRDefault="00194574">
      <w:pPr>
        <w:pStyle w:val="ConsPlusNormal0"/>
        <w:jc w:val="both"/>
      </w:pPr>
    </w:p>
    <w:p w:rsidR="00194574" w:rsidRDefault="005315FE">
      <w:pPr>
        <w:pStyle w:val="ConsPlusNormal0"/>
        <w:ind w:firstLine="540"/>
        <w:jc w:val="both"/>
      </w:pPr>
      <w:r>
        <w:t>Для целей настоящего Положения используются следующи</w:t>
      </w:r>
      <w:r>
        <w:t>е основные понятия:</w:t>
      </w:r>
    </w:p>
    <w:p w:rsidR="00194574" w:rsidRDefault="005315FE">
      <w:pPr>
        <w:pStyle w:val="ConsPlusNormal0"/>
        <w:spacing w:before="240"/>
        <w:ind w:firstLine="540"/>
        <w:jc w:val="both"/>
      </w:pPr>
      <w:r>
        <w:t>1.1. Коррупция:</w:t>
      </w:r>
    </w:p>
    <w:p w:rsidR="00194574" w:rsidRDefault="005315FE">
      <w:pPr>
        <w:pStyle w:val="ConsPlusNormal0"/>
        <w:spacing w:before="240"/>
        <w:ind w:firstLine="540"/>
        <w:jc w:val="both"/>
      </w:pPr>
      <w:bookmarkStart w:id="2" w:name="P48"/>
      <w:bookmarkEnd w:id="2"/>
      <w: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</w:t>
      </w:r>
      <w:r>
        <w:t xml:space="preserve">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</w:t>
      </w:r>
      <w:r>
        <w:t xml:space="preserve"> физическими лицами;</w:t>
      </w:r>
    </w:p>
    <w:p w:rsidR="00194574" w:rsidRDefault="005315FE">
      <w:pPr>
        <w:pStyle w:val="ConsPlusNormal0"/>
        <w:spacing w:before="240"/>
        <w:ind w:firstLine="540"/>
        <w:jc w:val="both"/>
      </w:pPr>
      <w:r>
        <w:t xml:space="preserve">б) совершение деяний, указанных в </w:t>
      </w:r>
      <w:hyperlink w:anchor="P48" w:tooltip="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">
        <w:r>
          <w:rPr>
            <w:color w:val="0000FF"/>
          </w:rPr>
          <w:t>подпункте "а"</w:t>
        </w:r>
      </w:hyperlink>
      <w:r>
        <w:t xml:space="preserve"> настоящего пункта, от имени или в интересах юридического лица.</w:t>
      </w:r>
    </w:p>
    <w:p w:rsidR="00194574" w:rsidRDefault="005315FE">
      <w:pPr>
        <w:pStyle w:val="ConsPlusNormal0"/>
        <w:spacing w:before="240"/>
        <w:ind w:firstLine="540"/>
        <w:jc w:val="both"/>
      </w:pPr>
      <w:r>
        <w:t>1.2. Противодействие коррупции - деятельность федеральных органов государственной власти</w:t>
      </w:r>
      <w:r>
        <w:t>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194574" w:rsidRDefault="005315FE">
      <w:pPr>
        <w:pStyle w:val="ConsPlusNormal0"/>
        <w:spacing w:before="240"/>
        <w:ind w:firstLine="540"/>
        <w:jc w:val="both"/>
      </w:pPr>
      <w:r>
        <w:t>а) по предупреждению коррупции, в том числе по выявлению и последующе</w:t>
      </w:r>
      <w:r>
        <w:t>му устранению причин коррупции (профилактика коррупции);</w:t>
      </w:r>
    </w:p>
    <w:p w:rsidR="00194574" w:rsidRDefault="005315FE">
      <w:pPr>
        <w:pStyle w:val="ConsPlusNormal0"/>
        <w:spacing w:before="240"/>
        <w:ind w:firstLine="540"/>
        <w:jc w:val="both"/>
      </w:pPr>
      <w:r>
        <w:lastRenderedPageBreak/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194574" w:rsidRDefault="005315FE">
      <w:pPr>
        <w:pStyle w:val="ConsPlusNormal0"/>
        <w:spacing w:before="240"/>
        <w:ind w:firstLine="540"/>
        <w:jc w:val="both"/>
      </w:pPr>
      <w:r>
        <w:t>в) по минимизации и (или) ликвидации последствий коррупционных правонарушений.</w:t>
      </w:r>
    </w:p>
    <w:p w:rsidR="00194574" w:rsidRDefault="005315FE">
      <w:pPr>
        <w:pStyle w:val="ConsPlusNormal0"/>
        <w:spacing w:before="240"/>
        <w:ind w:firstLine="540"/>
        <w:jc w:val="both"/>
      </w:pPr>
      <w:r>
        <w:t>1.3. Антикоррупционная экспертиза правовых актов и их проектов - деятельность по выявлению и описанию коррупциогенных факторов в действующих нормативных правовых актах и их прое</w:t>
      </w:r>
      <w:r>
        <w:t>ктах с целью устранения коррупциогенных факторов, а также несовершенства правовых норм, которые повышают вероятность коррупционных действий, ограничения действия факторов, повышающих риски проявления коррупционных действий.</w:t>
      </w:r>
    </w:p>
    <w:p w:rsidR="00194574" w:rsidRDefault="005315FE">
      <w:pPr>
        <w:pStyle w:val="ConsPlusNormal0"/>
        <w:spacing w:before="240"/>
        <w:ind w:firstLine="540"/>
        <w:jc w:val="both"/>
      </w:pPr>
      <w:r>
        <w:t>1.4. Антикоррупционный мониторин</w:t>
      </w:r>
      <w:r>
        <w:t>г - наблюдение, анализ, оценка и прогноз коррупциогенных факторов, а также мер реализации антикоррупционной политики.</w:t>
      </w:r>
    </w:p>
    <w:p w:rsidR="00194574" w:rsidRDefault="005315FE">
      <w:pPr>
        <w:pStyle w:val="ConsPlusNormal0"/>
        <w:spacing w:before="240"/>
        <w:ind w:firstLine="540"/>
        <w:jc w:val="both"/>
      </w:pPr>
      <w:r>
        <w:t>1.5. Коррупциогенные факторы - положения нормативных правовых актов (проектов нормативных правовых актов), устанавливающие для правопримен</w:t>
      </w:r>
      <w:r>
        <w:t>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</w:t>
      </w:r>
      <w:r>
        <w:t>оздающие условия для проявления коррупции.</w:t>
      </w:r>
    </w:p>
    <w:p w:rsidR="00194574" w:rsidRDefault="00194574">
      <w:pPr>
        <w:pStyle w:val="ConsPlusNormal0"/>
        <w:jc w:val="both"/>
      </w:pPr>
    </w:p>
    <w:p w:rsidR="00194574" w:rsidRDefault="005315FE">
      <w:pPr>
        <w:pStyle w:val="ConsPlusTitle0"/>
        <w:ind w:firstLine="540"/>
        <w:jc w:val="both"/>
        <w:outlineLvl w:val="1"/>
      </w:pPr>
      <w:r>
        <w:t>2. Задачи антикоррупционной политики</w:t>
      </w:r>
    </w:p>
    <w:p w:rsidR="00194574" w:rsidRDefault="00194574">
      <w:pPr>
        <w:pStyle w:val="ConsPlusNormal0"/>
        <w:jc w:val="both"/>
      </w:pPr>
    </w:p>
    <w:p w:rsidR="00194574" w:rsidRDefault="005315FE">
      <w:pPr>
        <w:pStyle w:val="ConsPlusNormal0"/>
        <w:ind w:firstLine="540"/>
        <w:jc w:val="both"/>
      </w:pPr>
      <w:r>
        <w:t>Задачами антикоррупционной политики являются:</w:t>
      </w:r>
    </w:p>
    <w:p w:rsidR="00194574" w:rsidRDefault="005315FE">
      <w:pPr>
        <w:pStyle w:val="ConsPlusNormal0"/>
        <w:spacing w:before="240"/>
        <w:ind w:firstLine="540"/>
        <w:jc w:val="both"/>
      </w:pPr>
      <w:r>
        <w:t>2.1. Создание системы мер противодействия коррупции в округе.</w:t>
      </w:r>
    </w:p>
    <w:p w:rsidR="00194574" w:rsidRDefault="005315FE">
      <w:pPr>
        <w:pStyle w:val="ConsPlusNormal0"/>
        <w:spacing w:before="240"/>
        <w:ind w:firstLine="540"/>
        <w:jc w:val="both"/>
      </w:pPr>
      <w:r>
        <w:t>2.2. Устранение причин, порождающих коррупцию, и противодействие у</w:t>
      </w:r>
      <w:r>
        <w:t>словиям, способствующим ее появлению.</w:t>
      </w:r>
    </w:p>
    <w:p w:rsidR="00194574" w:rsidRDefault="005315FE">
      <w:pPr>
        <w:pStyle w:val="ConsPlusNormal0"/>
        <w:spacing w:before="240"/>
        <w:ind w:firstLine="540"/>
        <w:jc w:val="both"/>
      </w:pPr>
      <w:r>
        <w:t>2.3. Вовлечение всех институтов гражданского общества в реализацию антикоррупционной политики.</w:t>
      </w:r>
    </w:p>
    <w:p w:rsidR="00194574" w:rsidRDefault="005315FE">
      <w:pPr>
        <w:pStyle w:val="ConsPlusNormal0"/>
        <w:spacing w:before="240"/>
        <w:ind w:firstLine="540"/>
        <w:jc w:val="both"/>
      </w:pPr>
      <w:r>
        <w:t>2.4. Формирование антикоррупционного сознания, нетерпимости по отношению к коррупции.</w:t>
      </w:r>
    </w:p>
    <w:p w:rsidR="00194574" w:rsidRDefault="00194574">
      <w:pPr>
        <w:pStyle w:val="ConsPlusNormal0"/>
        <w:jc w:val="both"/>
      </w:pPr>
    </w:p>
    <w:p w:rsidR="00194574" w:rsidRDefault="005315FE">
      <w:pPr>
        <w:pStyle w:val="ConsPlusTitle0"/>
        <w:ind w:firstLine="540"/>
        <w:jc w:val="both"/>
        <w:outlineLvl w:val="1"/>
      </w:pPr>
      <w:r>
        <w:t>3. Меры противодействия коррупции</w:t>
      </w:r>
    </w:p>
    <w:p w:rsidR="00194574" w:rsidRDefault="00194574">
      <w:pPr>
        <w:pStyle w:val="ConsPlusNormal0"/>
        <w:jc w:val="both"/>
      </w:pPr>
    </w:p>
    <w:p w:rsidR="00194574" w:rsidRDefault="005315FE">
      <w:pPr>
        <w:pStyle w:val="ConsPlusNormal0"/>
        <w:ind w:firstLine="540"/>
        <w:jc w:val="both"/>
      </w:pPr>
      <w:r>
        <w:t>Мерами по противодействию коррупции являются:</w:t>
      </w:r>
    </w:p>
    <w:p w:rsidR="00194574" w:rsidRDefault="005315FE">
      <w:pPr>
        <w:pStyle w:val="ConsPlusNormal0"/>
        <w:spacing w:before="240"/>
        <w:ind w:firstLine="540"/>
        <w:jc w:val="both"/>
      </w:pPr>
      <w:r>
        <w:t>3.1. Принятие и реализация муниципальной программы по противодействию коррупции в округе.</w:t>
      </w:r>
    </w:p>
    <w:p w:rsidR="00194574" w:rsidRDefault="005315FE">
      <w:pPr>
        <w:pStyle w:val="ConsPlusNormal0"/>
        <w:spacing w:before="240"/>
        <w:ind w:firstLine="540"/>
        <w:jc w:val="both"/>
      </w:pPr>
      <w:r>
        <w:t>3.2. Антикоррупционная экспертиза правовых актов и их проектов.</w:t>
      </w:r>
    </w:p>
    <w:p w:rsidR="00194574" w:rsidRDefault="005315FE">
      <w:pPr>
        <w:pStyle w:val="ConsPlusNormal0"/>
        <w:spacing w:before="240"/>
        <w:ind w:firstLine="540"/>
        <w:jc w:val="both"/>
      </w:pPr>
      <w:r>
        <w:t>3.2.1. Рассмотрение в органах местного самоуправления Ар</w:t>
      </w:r>
      <w:r>
        <w:t xml:space="preserve">темовского городского округа не реже одного раза в квартал вопросов правоприменительной практики по результатам, вступивших в законную силу, решений судов, арбитражных судов о признании недействительными ненормативных правовых актов, незаконными решений и </w:t>
      </w:r>
      <w:r>
        <w:t xml:space="preserve">действий (бездействия), указанных органов и их должностных лиц в целях выработки и принятия мер по предупреждению и </w:t>
      </w:r>
      <w:r>
        <w:lastRenderedPageBreak/>
        <w:t>устранению причин выявленных нарушений.</w:t>
      </w:r>
    </w:p>
    <w:p w:rsidR="00194574" w:rsidRDefault="005315FE">
      <w:pPr>
        <w:pStyle w:val="ConsPlusNormal0"/>
        <w:jc w:val="both"/>
      </w:pPr>
      <w:r>
        <w:t xml:space="preserve">(п. 3.2.1 введен </w:t>
      </w:r>
      <w:hyperlink r:id="rId20" w:tooltip="Решение Думы Артемовского городского округа от 16.08.2012 N 728 &quot;О внесении изменений в решение Думы Артемовского городского округа от 26.04.2012 N 660 &quot;Об утверждении Положения о мерах по противодействию коррупции в Артемовском городском округе&quot; {КонсультантП">
        <w:r>
          <w:rPr>
            <w:color w:val="0000FF"/>
          </w:rPr>
          <w:t>Решением</w:t>
        </w:r>
      </w:hyperlink>
      <w:r>
        <w:t xml:space="preserve"> Думы Артемовского городского округа от 16.08.2012 N 728)</w:t>
      </w:r>
    </w:p>
    <w:p w:rsidR="00194574" w:rsidRDefault="005315FE">
      <w:pPr>
        <w:pStyle w:val="ConsPlusNormal0"/>
        <w:spacing w:before="240"/>
        <w:ind w:firstLine="540"/>
        <w:jc w:val="both"/>
      </w:pPr>
      <w:r>
        <w:t>3.3. Внедрение антикоррупционных механизмов в рамках реализации законодательства о муниципальной службе.</w:t>
      </w:r>
    </w:p>
    <w:p w:rsidR="00194574" w:rsidRDefault="005315FE">
      <w:pPr>
        <w:pStyle w:val="ConsPlusNormal0"/>
        <w:spacing w:before="240"/>
        <w:ind w:firstLine="540"/>
        <w:jc w:val="both"/>
      </w:pPr>
      <w:r>
        <w:t>3.4. Антикоррупционный мониторинг.</w:t>
      </w:r>
    </w:p>
    <w:p w:rsidR="00194574" w:rsidRDefault="005315FE">
      <w:pPr>
        <w:pStyle w:val="ConsPlusNormal0"/>
        <w:spacing w:before="240"/>
        <w:ind w:firstLine="540"/>
        <w:jc w:val="both"/>
      </w:pPr>
      <w:r>
        <w:t>3</w:t>
      </w:r>
      <w:r>
        <w:t>.5. Антикоррупционная пропаганда.</w:t>
      </w:r>
    </w:p>
    <w:p w:rsidR="00194574" w:rsidRDefault="005315FE">
      <w:pPr>
        <w:pStyle w:val="ConsPlusNormal0"/>
        <w:spacing w:before="240"/>
        <w:ind w:firstLine="540"/>
        <w:jc w:val="both"/>
      </w:pPr>
      <w:r>
        <w:t>3.6. Нормативное правовое регулирование исполнения муниципальных функций и предоставления муниципальных услуг.</w:t>
      </w:r>
    </w:p>
    <w:p w:rsidR="00194574" w:rsidRDefault="00194574">
      <w:pPr>
        <w:pStyle w:val="ConsPlusNormal0"/>
        <w:jc w:val="both"/>
      </w:pPr>
    </w:p>
    <w:p w:rsidR="00194574" w:rsidRDefault="005315FE">
      <w:pPr>
        <w:pStyle w:val="ConsPlusTitle0"/>
        <w:ind w:firstLine="540"/>
        <w:jc w:val="both"/>
        <w:outlineLvl w:val="1"/>
      </w:pPr>
      <w:r>
        <w:t>4. Муниципальная программа по противодействию коррупции</w:t>
      </w:r>
    </w:p>
    <w:p w:rsidR="00194574" w:rsidRDefault="00194574">
      <w:pPr>
        <w:pStyle w:val="ConsPlusNormal0"/>
        <w:jc w:val="both"/>
      </w:pPr>
    </w:p>
    <w:p w:rsidR="00194574" w:rsidRDefault="005315FE">
      <w:pPr>
        <w:pStyle w:val="ConsPlusNormal0"/>
        <w:ind w:firstLine="540"/>
        <w:jc w:val="both"/>
      </w:pPr>
      <w:r>
        <w:t>4.1. Антикоррупционная программа представляет комплек</w:t>
      </w:r>
      <w:r>
        <w:t>с правовых, экономических, образовательных, воспитательных, организационных мероприятий, направленных на противодействие коррупции в округе.</w:t>
      </w:r>
    </w:p>
    <w:p w:rsidR="00194574" w:rsidRDefault="005315FE">
      <w:pPr>
        <w:pStyle w:val="ConsPlusNormal0"/>
        <w:spacing w:before="240"/>
        <w:ind w:firstLine="540"/>
        <w:jc w:val="both"/>
      </w:pPr>
      <w:r>
        <w:t>4.2. Антикоррупционная программа разрабатывается и утверждается администрацией округа.</w:t>
      </w:r>
    </w:p>
    <w:p w:rsidR="00194574" w:rsidRDefault="00194574">
      <w:pPr>
        <w:pStyle w:val="ConsPlusNormal0"/>
        <w:jc w:val="both"/>
      </w:pPr>
    </w:p>
    <w:p w:rsidR="00194574" w:rsidRDefault="005315FE">
      <w:pPr>
        <w:pStyle w:val="ConsPlusTitle0"/>
        <w:ind w:firstLine="540"/>
        <w:jc w:val="both"/>
        <w:outlineLvl w:val="1"/>
      </w:pPr>
      <w:r>
        <w:t>5. Антикоррупционная экспер</w:t>
      </w:r>
      <w:r>
        <w:t>тиза</w:t>
      </w:r>
    </w:p>
    <w:p w:rsidR="00194574" w:rsidRDefault="00194574">
      <w:pPr>
        <w:pStyle w:val="ConsPlusNormal0"/>
        <w:jc w:val="both"/>
      </w:pPr>
    </w:p>
    <w:p w:rsidR="00194574" w:rsidRDefault="005315FE">
      <w:pPr>
        <w:pStyle w:val="ConsPlusNormal0"/>
        <w:ind w:firstLine="540"/>
        <w:jc w:val="both"/>
      </w:pPr>
      <w:r>
        <w:t>5.1. Органы местного самоуправления осуществляют антикоррупционную экспертизу правовых актов и их проектов в пределах своих полномочий в соответствии с федеральным законодательством о противодействии коррупции.</w:t>
      </w:r>
    </w:p>
    <w:p w:rsidR="00194574" w:rsidRDefault="005315FE">
      <w:pPr>
        <w:pStyle w:val="ConsPlusNormal0"/>
        <w:spacing w:before="240"/>
        <w:ind w:firstLine="540"/>
        <w:jc w:val="both"/>
      </w:pPr>
      <w:r>
        <w:t>5.2. Порядки проведения антикоррупционн</w:t>
      </w:r>
      <w:r>
        <w:t>ой экспертизы устанавливаются нормативными правовыми актами органов местного самоуправления в соответствии с федеральным законодательством о противодействии коррупции.</w:t>
      </w:r>
    </w:p>
    <w:p w:rsidR="00194574" w:rsidRDefault="00194574">
      <w:pPr>
        <w:pStyle w:val="ConsPlusNormal0"/>
        <w:jc w:val="both"/>
      </w:pPr>
    </w:p>
    <w:p w:rsidR="00194574" w:rsidRDefault="005315FE">
      <w:pPr>
        <w:pStyle w:val="ConsPlusTitle0"/>
        <w:ind w:firstLine="540"/>
        <w:jc w:val="both"/>
        <w:outlineLvl w:val="1"/>
      </w:pPr>
      <w:r>
        <w:t>6. Внедрение антикоррупционных механизмов в рамках реализации законодательства о муници</w:t>
      </w:r>
      <w:r>
        <w:t>пальной службе</w:t>
      </w:r>
    </w:p>
    <w:p w:rsidR="00194574" w:rsidRDefault="00194574">
      <w:pPr>
        <w:pStyle w:val="ConsPlusNormal0"/>
        <w:jc w:val="both"/>
      </w:pPr>
    </w:p>
    <w:p w:rsidR="00194574" w:rsidRDefault="005315FE">
      <w:pPr>
        <w:pStyle w:val="ConsPlusNormal0"/>
        <w:ind w:firstLine="540"/>
        <w:jc w:val="both"/>
      </w:pPr>
      <w:r>
        <w:t>Внедрение антикоррупционных механизмов в рамках реализации законодательства о муниципальной службе осуществляется путем:</w:t>
      </w:r>
    </w:p>
    <w:p w:rsidR="00194574" w:rsidRDefault="005315FE">
      <w:pPr>
        <w:pStyle w:val="ConsPlusNormal0"/>
        <w:spacing w:before="240"/>
        <w:ind w:firstLine="540"/>
        <w:jc w:val="both"/>
      </w:pPr>
      <w:r>
        <w:t>мониторинга конкурсного замещения вакантных должностей муниципальной службы округа;</w:t>
      </w:r>
    </w:p>
    <w:p w:rsidR="00194574" w:rsidRDefault="005315FE">
      <w:pPr>
        <w:pStyle w:val="ConsPlusNormal0"/>
        <w:spacing w:before="240"/>
        <w:ind w:firstLine="540"/>
        <w:jc w:val="both"/>
      </w:pPr>
      <w:r>
        <w:t>предотвращения и урегулирования конфликта интересов на муниципальной службе округа;</w:t>
      </w:r>
    </w:p>
    <w:p w:rsidR="00194574" w:rsidRDefault="005315FE">
      <w:pPr>
        <w:pStyle w:val="ConsPlusNormal0"/>
        <w:spacing w:before="240"/>
        <w:ind w:firstLine="540"/>
        <w:jc w:val="both"/>
      </w:pPr>
      <w:r>
        <w:t>предотвращения и устранения нарушений Кодекса этики и служебного поведения муниципальных служащих округа.</w:t>
      </w:r>
    </w:p>
    <w:p w:rsidR="00194574" w:rsidRDefault="00194574">
      <w:pPr>
        <w:pStyle w:val="ConsPlusNormal0"/>
        <w:jc w:val="both"/>
      </w:pPr>
    </w:p>
    <w:p w:rsidR="00194574" w:rsidRDefault="005315FE">
      <w:pPr>
        <w:pStyle w:val="ConsPlusTitle0"/>
        <w:ind w:firstLine="540"/>
        <w:jc w:val="both"/>
        <w:outlineLvl w:val="1"/>
      </w:pPr>
      <w:r>
        <w:t>7. Антикоррупционный мониторинг</w:t>
      </w:r>
    </w:p>
    <w:p w:rsidR="00194574" w:rsidRDefault="00194574">
      <w:pPr>
        <w:pStyle w:val="ConsPlusNormal0"/>
        <w:jc w:val="both"/>
      </w:pPr>
    </w:p>
    <w:p w:rsidR="00194574" w:rsidRDefault="005315FE">
      <w:pPr>
        <w:pStyle w:val="ConsPlusNormal0"/>
        <w:ind w:firstLine="540"/>
        <w:jc w:val="both"/>
      </w:pPr>
      <w:r>
        <w:t>Антикоррупционный мониторинг про</w:t>
      </w:r>
      <w:r>
        <w:t>водится в целях:</w:t>
      </w:r>
    </w:p>
    <w:p w:rsidR="00194574" w:rsidRDefault="005315FE">
      <w:pPr>
        <w:pStyle w:val="ConsPlusNormal0"/>
        <w:spacing w:before="240"/>
        <w:ind w:firstLine="540"/>
        <w:jc w:val="both"/>
      </w:pPr>
      <w:r>
        <w:t>своевременного приведения нормативных правовых актов органов местного самоуправления округа в соответствие федеральному законодательству;</w:t>
      </w:r>
    </w:p>
    <w:p w:rsidR="00194574" w:rsidRDefault="005315FE">
      <w:pPr>
        <w:pStyle w:val="ConsPlusNormal0"/>
        <w:spacing w:before="240"/>
        <w:ind w:firstLine="540"/>
        <w:jc w:val="both"/>
      </w:pPr>
      <w:r>
        <w:lastRenderedPageBreak/>
        <w:t>разработки планов противодействия коррупции в округе либо внесения в них изменений;</w:t>
      </w:r>
    </w:p>
    <w:p w:rsidR="00194574" w:rsidRDefault="005315FE">
      <w:pPr>
        <w:pStyle w:val="ConsPlusNormal0"/>
        <w:spacing w:before="240"/>
        <w:ind w:firstLine="540"/>
        <w:jc w:val="both"/>
      </w:pPr>
      <w:r>
        <w:t>оценки эффективно</w:t>
      </w:r>
      <w:r>
        <w:t>сти мер, направленных на противодействие коррупции.</w:t>
      </w:r>
    </w:p>
    <w:p w:rsidR="00194574" w:rsidRDefault="00194574">
      <w:pPr>
        <w:pStyle w:val="ConsPlusNormal0"/>
        <w:jc w:val="both"/>
      </w:pPr>
    </w:p>
    <w:p w:rsidR="00194574" w:rsidRDefault="005315FE">
      <w:pPr>
        <w:pStyle w:val="ConsPlusTitle0"/>
        <w:ind w:firstLine="540"/>
        <w:jc w:val="both"/>
        <w:outlineLvl w:val="1"/>
      </w:pPr>
      <w:r>
        <w:t>8. Антикоррупционная пропаганда</w:t>
      </w:r>
    </w:p>
    <w:p w:rsidR="00194574" w:rsidRDefault="00194574">
      <w:pPr>
        <w:pStyle w:val="ConsPlusNormal0"/>
        <w:jc w:val="both"/>
      </w:pPr>
    </w:p>
    <w:p w:rsidR="00194574" w:rsidRDefault="005315FE">
      <w:pPr>
        <w:pStyle w:val="ConsPlusNormal0"/>
        <w:ind w:firstLine="540"/>
        <w:jc w:val="both"/>
      </w:pPr>
      <w:r>
        <w:t xml:space="preserve">8.1. Антикоррупционная пропаганда осуществляется с соблюдением положений </w:t>
      </w:r>
      <w:hyperlink r:id="rId21" w:tooltip="Закон РФ от 27.12.1991 N 2124-1 (ред. от 31.07.2025) &quot;О средствах массовой информации&quot; {КонсультантПлюс}">
        <w:r>
          <w:rPr>
            <w:color w:val="0000FF"/>
          </w:rPr>
          <w:t>Закона</w:t>
        </w:r>
      </w:hyperlink>
      <w:r>
        <w:t xml:space="preserve"> Российской Федерации "О средствах массовой информации", Федерального </w:t>
      </w:r>
      <w:hyperlink r:id="rId22" w:tooltip="Федеральный закон от 09.02.2009 N 8-ФЗ (ред. от 31.07.2025) &quot;Об обеспечении доступа к информации о деятельности государственных органов и органов местного самоуправления&quot; {КонсультантПлюс}">
        <w:r>
          <w:rPr>
            <w:color w:val="0000FF"/>
          </w:rPr>
          <w:t>закона</w:t>
        </w:r>
      </w:hyperlink>
      <w:r>
        <w:t xml:space="preserve"> "Об обеспечении доступа к ин</w:t>
      </w:r>
      <w:r>
        <w:t>формации о деятельности государственных органов и органов местного самоуправления" и других нормативных правовых актов Российской Федерации, регулирующих отношения по получению и распространению массовой информации, и представляет собой целенаправленную де</w:t>
      </w:r>
      <w:r>
        <w:t>ятельность органов местного самоуправления округа во взаимодействии со средствами массовой информации, содержанием которой является раскрытие информации о деятельности органов местного самоуправления в сфере противодействия коррупции, об уровне коррупции в</w:t>
      </w:r>
      <w:r>
        <w:t xml:space="preserve"> округе, о ходе и результатах реализации планов по противодействию коррупции.</w:t>
      </w:r>
    </w:p>
    <w:p w:rsidR="00194574" w:rsidRDefault="005315FE">
      <w:pPr>
        <w:pStyle w:val="ConsPlusNormal0"/>
        <w:spacing w:before="240"/>
        <w:ind w:firstLine="540"/>
        <w:jc w:val="both"/>
      </w:pPr>
      <w:r>
        <w:t>8.2. Организация антикоррупционной пропаганды в округе осуществляется посредством взаимодействия органов местного самоуправления и институтов гражданского общества.</w:t>
      </w:r>
    </w:p>
    <w:p w:rsidR="00194574" w:rsidRDefault="00194574">
      <w:pPr>
        <w:pStyle w:val="ConsPlusNormal0"/>
        <w:jc w:val="both"/>
      </w:pPr>
    </w:p>
    <w:p w:rsidR="00194574" w:rsidRDefault="005315FE">
      <w:pPr>
        <w:pStyle w:val="ConsPlusTitle0"/>
        <w:ind w:firstLine="540"/>
        <w:jc w:val="both"/>
        <w:outlineLvl w:val="1"/>
      </w:pPr>
      <w:r>
        <w:t>9. Нормативное правовое регулирование исполнения муниципальных функций и предоставления муниципальных услуг</w:t>
      </w:r>
    </w:p>
    <w:p w:rsidR="00194574" w:rsidRDefault="00194574">
      <w:pPr>
        <w:pStyle w:val="ConsPlusNormal0"/>
        <w:jc w:val="both"/>
      </w:pPr>
    </w:p>
    <w:p w:rsidR="00194574" w:rsidRDefault="005315FE">
      <w:pPr>
        <w:pStyle w:val="ConsPlusNormal0"/>
        <w:ind w:firstLine="540"/>
        <w:jc w:val="both"/>
      </w:pPr>
      <w:r>
        <w:t>9.1. В целях обеспечения антикоррупционности административных процедур, исключения возможности возникновения коррупциогенных факторов и повышения о</w:t>
      </w:r>
      <w:r>
        <w:t>ткрытости своей деятельности органами местного самоуправления округа разрабатываются нормативные правовые акты, регламентирующие исполнение муниципальных функций и предоставление муниципальных услуг.</w:t>
      </w:r>
    </w:p>
    <w:p w:rsidR="00194574" w:rsidRDefault="005315FE">
      <w:pPr>
        <w:pStyle w:val="ConsPlusNormal0"/>
        <w:spacing w:before="240"/>
        <w:ind w:firstLine="540"/>
        <w:jc w:val="both"/>
      </w:pPr>
      <w:r>
        <w:t>9.2. Нормативные правовые акты, регламентирующие исполне</w:t>
      </w:r>
      <w:r>
        <w:t>ние муниципальных функций и предоставление муниципальных услуг, устанавливают сроки и последовательность административных процедур и административных действий органов местного самоуправления округа, порядок взаимодействия между их структурными подразделени</w:t>
      </w:r>
      <w:r>
        <w:t>ями и должностными лицами, а также взаимодействия с физическими или юридическими лицами, иными органами местного самоуправления округа, а также учреждениями и организациями при исполнении муниципальных функций или предоставлении муниципальных услуг.</w:t>
      </w:r>
    </w:p>
    <w:p w:rsidR="00194574" w:rsidRDefault="00194574">
      <w:pPr>
        <w:pStyle w:val="ConsPlusNormal0"/>
        <w:jc w:val="both"/>
      </w:pPr>
    </w:p>
    <w:p w:rsidR="00194574" w:rsidRDefault="005315FE">
      <w:pPr>
        <w:pStyle w:val="ConsPlusTitle0"/>
        <w:ind w:firstLine="540"/>
        <w:jc w:val="both"/>
        <w:outlineLvl w:val="1"/>
      </w:pPr>
      <w:r>
        <w:t>10. В</w:t>
      </w:r>
      <w:r>
        <w:t>заимодействие органов местного самоуправления с органами государственной власти, юстиции, правоохранительными органами, иными территориальными органами федеральных органов исполнительной власти по вопросам профилактики коррупции</w:t>
      </w:r>
    </w:p>
    <w:p w:rsidR="00194574" w:rsidRDefault="00194574">
      <w:pPr>
        <w:pStyle w:val="ConsPlusNormal0"/>
        <w:jc w:val="both"/>
      </w:pPr>
    </w:p>
    <w:p w:rsidR="00194574" w:rsidRDefault="005315FE">
      <w:pPr>
        <w:pStyle w:val="ConsPlusNormal0"/>
        <w:ind w:firstLine="540"/>
        <w:jc w:val="both"/>
      </w:pPr>
      <w:r>
        <w:t>10.1. Взаимодействие орган</w:t>
      </w:r>
      <w:r>
        <w:t>ов местного самоуправления с органами государственной власти, юстиции, правоохранительными органами, иными территориальными органами федеральных органов исполнительной власти по вопросам противодействия коррупции осуществляется с учетом установленных закон</w:t>
      </w:r>
      <w:r>
        <w:t>одательством Российской Федерации полномочий указанных органов, в том числе путем образования по согласованию совместных рабочих групп, комиссий, иных совещательных органов.</w:t>
      </w:r>
    </w:p>
    <w:p w:rsidR="00194574" w:rsidRDefault="005315FE">
      <w:pPr>
        <w:pStyle w:val="ConsPlusNormal0"/>
        <w:spacing w:before="240"/>
        <w:ind w:firstLine="540"/>
        <w:jc w:val="both"/>
      </w:pPr>
      <w:r>
        <w:t>10.2. Руководители органов местного самоуправления округа, а также создаваемые ины</w:t>
      </w:r>
      <w:r>
        <w:t xml:space="preserve">е совещательные органы обеспечивают реализацию антикоррупционной политики в </w:t>
      </w:r>
      <w:r>
        <w:lastRenderedPageBreak/>
        <w:t>соответствующих органах местного самоуправления и органах государственной власти.</w:t>
      </w:r>
    </w:p>
    <w:p w:rsidR="00194574" w:rsidRDefault="00194574">
      <w:pPr>
        <w:pStyle w:val="ConsPlusNormal0"/>
        <w:jc w:val="both"/>
      </w:pPr>
    </w:p>
    <w:p w:rsidR="00194574" w:rsidRDefault="005315FE">
      <w:pPr>
        <w:pStyle w:val="ConsPlusTitle0"/>
        <w:ind w:firstLine="540"/>
        <w:jc w:val="both"/>
        <w:outlineLvl w:val="1"/>
      </w:pPr>
      <w:r>
        <w:t>11. Финансовое обеспечение реализации мер по противодействию коррупции в Артемовском городском округе</w:t>
      </w:r>
    </w:p>
    <w:p w:rsidR="00194574" w:rsidRDefault="00194574">
      <w:pPr>
        <w:pStyle w:val="ConsPlusNormal0"/>
        <w:jc w:val="both"/>
      </w:pPr>
    </w:p>
    <w:p w:rsidR="00194574" w:rsidRDefault="005315FE">
      <w:pPr>
        <w:pStyle w:val="ConsPlusNormal0"/>
        <w:ind w:firstLine="540"/>
        <w:jc w:val="both"/>
      </w:pPr>
      <w:r>
        <w:t>Финансовое обеспечение реализации мер по противодействию коррупции в Артемовском городском округе осуществляется за счет средств местного бюджета.</w:t>
      </w:r>
    </w:p>
    <w:p w:rsidR="00194574" w:rsidRDefault="00194574">
      <w:pPr>
        <w:pStyle w:val="ConsPlusNormal0"/>
        <w:jc w:val="both"/>
      </w:pPr>
    </w:p>
    <w:p w:rsidR="00194574" w:rsidRDefault="00194574">
      <w:pPr>
        <w:pStyle w:val="ConsPlusNormal0"/>
        <w:jc w:val="both"/>
      </w:pPr>
    </w:p>
    <w:p w:rsidR="00194574" w:rsidRDefault="0019457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94574">
      <w:headerReference w:type="default" r:id="rId23"/>
      <w:footerReference w:type="default" r:id="rId24"/>
      <w:footerReference w:type="first" r:id="rId2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5FE" w:rsidRDefault="005315FE">
      <w:r>
        <w:separator/>
      </w:r>
    </w:p>
  </w:endnote>
  <w:endnote w:type="continuationSeparator" w:id="0">
    <w:p w:rsidR="005315FE" w:rsidRDefault="0053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574" w:rsidRDefault="0019457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9457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94574" w:rsidRDefault="005315F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94574" w:rsidRDefault="005315F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94574" w:rsidRDefault="005315F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312729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312729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194574" w:rsidRDefault="005315FE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574" w:rsidRDefault="0019457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9457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94574" w:rsidRDefault="005315F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94574" w:rsidRDefault="005315F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94574" w:rsidRDefault="005315F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312729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312729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194574" w:rsidRDefault="005315FE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5FE" w:rsidRDefault="005315FE">
      <w:r>
        <w:separator/>
      </w:r>
    </w:p>
  </w:footnote>
  <w:footnote w:type="continuationSeparator" w:id="0">
    <w:p w:rsidR="005315FE" w:rsidRDefault="0053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729" w:rsidRDefault="00312729">
    <w:pPr>
      <w:pStyle w:val="a3"/>
    </w:pPr>
  </w:p>
  <w:p w:rsidR="00194574" w:rsidRDefault="00194574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4574"/>
    <w:rsid w:val="00194574"/>
    <w:rsid w:val="00312729"/>
    <w:rsid w:val="0053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319BC9-58D3-4768-AA1F-44CD65C1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31272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2729"/>
  </w:style>
  <w:style w:type="paragraph" w:styleId="a5">
    <w:name w:val="footer"/>
    <w:basedOn w:val="a"/>
    <w:link w:val="a6"/>
    <w:uiPriority w:val="99"/>
    <w:unhideWhenUsed/>
    <w:rsid w:val="0031272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12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480&amp;date=14.04.2026" TargetMode="External"/><Relationship Id="rId13" Type="http://schemas.openxmlformats.org/officeDocument/2006/relationships/hyperlink" Target="https://login.consultant.ru/link/?req=doc&amp;base=RLAW020&amp;n=55020&amp;date=14.04.2026&amp;dst=100006&amp;field=134" TargetMode="External"/><Relationship Id="rId18" Type="http://schemas.openxmlformats.org/officeDocument/2006/relationships/hyperlink" Target="https://login.consultant.ru/link/?req=doc&amp;base=RLAW020&amp;n=220941&amp;date=14.04.2026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00165&amp;date=14.04.2026" TargetMode="External"/><Relationship Id="rId7" Type="http://schemas.openxmlformats.org/officeDocument/2006/relationships/hyperlink" Target="https://login.consultant.ru/link/?req=doc&amp;base=RLAW020&amp;n=224392&amp;date=14.04.2026&amp;dst=100020&amp;field=134" TargetMode="External"/><Relationship Id="rId12" Type="http://schemas.openxmlformats.org/officeDocument/2006/relationships/hyperlink" Target="https://login.consultant.ru/link/?req=doc&amp;base=RLAW020&amp;n=224392&amp;date=14.04.2026&amp;dst=100021&amp;field=134" TargetMode="External"/><Relationship Id="rId17" Type="http://schemas.openxmlformats.org/officeDocument/2006/relationships/hyperlink" Target="https://login.consultant.ru/link/?req=doc&amp;base=LAW&amp;n=501319&amp;date=14.04.2026" TargetMode="External"/><Relationship Id="rId25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3306&amp;date=14.04.2026" TargetMode="External"/><Relationship Id="rId20" Type="http://schemas.openxmlformats.org/officeDocument/2006/relationships/hyperlink" Target="https://login.consultant.ru/link/?req=doc&amp;base=RLAW020&amp;n=55020&amp;date=14.04.2026&amp;dst=100006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0&amp;n=55020&amp;date=14.04.2026&amp;dst=100005&amp;field=134" TargetMode="External"/><Relationship Id="rId11" Type="http://schemas.openxmlformats.org/officeDocument/2006/relationships/hyperlink" Target="https://login.consultant.ru/link/?req=doc&amp;base=RLAW020&amp;n=220941&amp;date=14.04.2026" TargetMode="External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01480&amp;date=14.04.2026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501319&amp;date=14.04.2026" TargetMode="External"/><Relationship Id="rId19" Type="http://schemas.openxmlformats.org/officeDocument/2006/relationships/hyperlink" Target="https://login.consultant.ru/link/?req=doc&amp;base=RLAW020&amp;n=224392&amp;date=14.04.2026&amp;dst=100023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23306&amp;date=14.04.2026" TargetMode="External"/><Relationship Id="rId14" Type="http://schemas.openxmlformats.org/officeDocument/2006/relationships/hyperlink" Target="https://login.consultant.ru/link/?req=doc&amp;base=RLAW020&amp;n=224392&amp;date=14.04.2026&amp;dst=100023&amp;field=134" TargetMode="External"/><Relationship Id="rId22" Type="http://schemas.openxmlformats.org/officeDocument/2006/relationships/hyperlink" Target="https://login.consultant.ru/link/?req=doc&amp;base=LAW&amp;n=512699&amp;date=14.04.2026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2452</Words>
  <Characters>13983</Characters>
  <Application>Microsoft Office Word</Application>
  <DocSecurity>0</DocSecurity>
  <Lines>116</Lines>
  <Paragraphs>32</Paragraphs>
  <ScaleCrop>false</ScaleCrop>
  <Company>КонсультантПлюс Версия 4025.00.50</Company>
  <LinksUpToDate>false</LinksUpToDate>
  <CharactersWithSpaces>16403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Думы Артемовского городского округа от 26.04.2012 N 660
(ред. от 09.12.2025)
"Об утверждении Положения об осуществлении мер по противодействию коррупции в Артемовском городском округе"</dc:title>
  <cp:lastModifiedBy>админ</cp:lastModifiedBy>
  <cp:revision>2</cp:revision>
  <dcterms:created xsi:type="dcterms:W3CDTF">2026-04-14T06:29:00Z</dcterms:created>
  <dcterms:modified xsi:type="dcterms:W3CDTF">2026-04-14T06:30:00Z</dcterms:modified>
</cp:coreProperties>
</file>