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9F" w:rsidRDefault="00812D3E" w:rsidP="00602301">
      <w:pPr>
        <w:ind w:left="6663" w:right="141"/>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65pt;margin-top:32.15pt;width:46.85pt;height:58.1pt;z-index:-1;visibility:visible;mso-wrap-style:square;mso-wrap-distance-left:9pt;mso-wrap-distance-top:0;mso-wrap-distance-right:9pt;mso-wrap-distance-bottom:0;mso-position-horizontal-relative:text;mso-position-vertical-relative:page">
            <v:imagedata r:id="rId7" o:title=""/>
            <w10:wrap anchory="page"/>
          </v:shape>
        </w:pict>
      </w:r>
      <w:r w:rsidR="00602301">
        <w:t xml:space="preserve"> </w:t>
      </w:r>
    </w:p>
    <w:p w:rsidR="00051A9F" w:rsidRDefault="00051A9F" w:rsidP="00602301">
      <w:pPr>
        <w:ind w:left="6663" w:right="141"/>
        <w:jc w:val="both"/>
      </w:pPr>
    </w:p>
    <w:p w:rsidR="00051A9F" w:rsidRDefault="00051A9F" w:rsidP="00602301">
      <w:pPr>
        <w:ind w:left="6663" w:right="141"/>
        <w:jc w:val="both"/>
      </w:pPr>
    </w:p>
    <w:p w:rsidR="00051A9F" w:rsidRDefault="004D2F54" w:rsidP="00602301">
      <w:pPr>
        <w:pStyle w:val="2"/>
        <w:ind w:right="141"/>
        <w:rPr>
          <w:bCs/>
          <w:spacing w:val="20"/>
          <w:sz w:val="24"/>
        </w:rPr>
      </w:pPr>
      <w:r>
        <w:rPr>
          <w:bCs/>
          <w:spacing w:val="20"/>
          <w:sz w:val="24"/>
        </w:rPr>
        <w:t xml:space="preserve">П Р И М О Р С К И Й  </w:t>
      </w:r>
      <w:r w:rsidR="00602301">
        <w:rPr>
          <w:bCs/>
          <w:spacing w:val="20"/>
          <w:sz w:val="24"/>
        </w:rPr>
        <w:t>К Р А Й</w:t>
      </w:r>
    </w:p>
    <w:p w:rsidR="00051A9F" w:rsidRDefault="00051A9F" w:rsidP="00602301">
      <w:pPr>
        <w:ind w:right="141"/>
      </w:pPr>
    </w:p>
    <w:p w:rsidR="00051A9F" w:rsidRDefault="004D2F54" w:rsidP="00602301">
      <w:pPr>
        <w:pStyle w:val="2"/>
        <w:ind w:right="141"/>
        <w:rPr>
          <w:b/>
          <w:bCs/>
          <w:spacing w:val="20"/>
          <w:sz w:val="24"/>
        </w:rPr>
      </w:pPr>
      <w:r>
        <w:rPr>
          <w:b/>
          <w:bCs/>
          <w:spacing w:val="20"/>
          <w:sz w:val="24"/>
        </w:rPr>
        <w:t xml:space="preserve">ДУМА АРТЕМОВСКОГО </w:t>
      </w:r>
      <w:r w:rsidR="00602301">
        <w:rPr>
          <w:b/>
          <w:bCs/>
          <w:spacing w:val="20"/>
          <w:sz w:val="24"/>
        </w:rPr>
        <w:t>ГОРОДСКОГО ОКРУГА</w:t>
      </w:r>
    </w:p>
    <w:p w:rsidR="00051A9F" w:rsidRDefault="00051A9F" w:rsidP="00602301">
      <w:pPr>
        <w:ind w:right="141"/>
        <w:rPr>
          <w:sz w:val="16"/>
          <w:szCs w:val="16"/>
        </w:rPr>
      </w:pPr>
    </w:p>
    <w:p w:rsidR="00051A9F" w:rsidRDefault="00051A9F" w:rsidP="00602301">
      <w:pPr>
        <w:ind w:right="141"/>
        <w:rPr>
          <w:sz w:val="16"/>
          <w:szCs w:val="16"/>
        </w:rPr>
      </w:pPr>
    </w:p>
    <w:p w:rsidR="00051A9F" w:rsidRDefault="001F21B6" w:rsidP="00CE70FE">
      <w:pPr>
        <w:pStyle w:val="3"/>
        <w:spacing w:line="240" w:lineRule="auto"/>
        <w:ind w:right="141"/>
        <w:rPr>
          <w:b w:val="0"/>
          <w:bCs/>
          <w:spacing w:val="40"/>
          <w:sz w:val="24"/>
        </w:rPr>
      </w:pPr>
      <w:r>
        <w:rPr>
          <w:b w:val="0"/>
          <w:bCs/>
          <w:spacing w:val="40"/>
          <w:sz w:val="24"/>
        </w:rPr>
        <w:t>ПРОЕКТ РЕШЕНИЯ</w:t>
      </w:r>
      <w:bookmarkStart w:id="0" w:name="_GoBack"/>
      <w:bookmarkEnd w:id="0"/>
    </w:p>
    <w:p w:rsidR="00051A9F" w:rsidRDefault="00051A9F" w:rsidP="00602301">
      <w:pPr>
        <w:ind w:right="141"/>
        <w:jc w:val="center"/>
        <w:rPr>
          <w:sz w:val="16"/>
        </w:rPr>
      </w:pPr>
    </w:p>
    <w:p w:rsidR="00051A9F" w:rsidRDefault="00051A9F" w:rsidP="00602301">
      <w:pPr>
        <w:spacing w:line="360" w:lineRule="auto"/>
        <w:ind w:right="141"/>
        <w:jc w:val="center"/>
        <w:rPr>
          <w:spacing w:val="40"/>
          <w:sz w:val="16"/>
        </w:rPr>
      </w:pPr>
    </w:p>
    <w:p w:rsidR="00051A9F" w:rsidRDefault="00326145" w:rsidP="00FB3907">
      <w:pPr>
        <w:spacing w:line="360" w:lineRule="auto"/>
        <w:ind w:right="141"/>
        <w:rPr>
          <w:spacing w:val="40"/>
        </w:rPr>
      </w:pPr>
      <w:r>
        <w:t>………</w:t>
      </w:r>
      <w:r w:rsidR="00602301">
        <w:t xml:space="preserve">                                                              </w:t>
      </w:r>
      <w:r w:rsidR="00FB3907">
        <w:rPr>
          <w:spacing w:val="40"/>
        </w:rPr>
        <w:tab/>
      </w:r>
      <w:r w:rsidR="00FB3907">
        <w:rPr>
          <w:spacing w:val="40"/>
        </w:rPr>
        <w:tab/>
      </w:r>
      <w:r w:rsidR="00FB3907">
        <w:rPr>
          <w:spacing w:val="40"/>
        </w:rPr>
        <w:tab/>
      </w:r>
      <w:r w:rsidR="00FB3907">
        <w:rPr>
          <w:spacing w:val="40"/>
        </w:rPr>
        <w:tab/>
        <w:t xml:space="preserve">               № </w:t>
      </w:r>
      <w:r>
        <w:rPr>
          <w:spacing w:val="40"/>
        </w:rPr>
        <w:t>…</w:t>
      </w:r>
    </w:p>
    <w:p w:rsidR="00051A9F" w:rsidRDefault="00051A9F" w:rsidP="00602301">
      <w:pPr>
        <w:ind w:right="141"/>
        <w:jc w:val="both"/>
      </w:pPr>
    </w:p>
    <w:p w:rsidR="00051A9F" w:rsidRDefault="00602301" w:rsidP="00602301">
      <w:pPr>
        <w:widowControl w:val="0"/>
        <w:ind w:right="141"/>
        <w:jc w:val="both"/>
      </w:pPr>
      <w:r>
        <w:t xml:space="preserve">О внесении изменений в Устав Артемовского </w:t>
      </w:r>
    </w:p>
    <w:p w:rsidR="00051A9F" w:rsidRDefault="00602301" w:rsidP="00602301">
      <w:pPr>
        <w:widowControl w:val="0"/>
        <w:ind w:right="141"/>
        <w:jc w:val="both"/>
      </w:pPr>
      <w:r>
        <w:t>городского округа Приморского края</w:t>
      </w:r>
    </w:p>
    <w:p w:rsidR="00051A9F" w:rsidRDefault="00051A9F" w:rsidP="00602301">
      <w:pPr>
        <w:widowControl w:val="0"/>
        <w:ind w:right="141"/>
        <w:jc w:val="both"/>
      </w:pPr>
    </w:p>
    <w:p w:rsidR="00051A9F" w:rsidRDefault="00051A9F" w:rsidP="00602301">
      <w:pPr>
        <w:widowControl w:val="0"/>
        <w:ind w:right="141"/>
        <w:jc w:val="both"/>
      </w:pPr>
    </w:p>
    <w:p w:rsidR="00051A9F" w:rsidRDefault="00602301" w:rsidP="00602301">
      <w:pPr>
        <w:widowControl w:val="0"/>
        <w:spacing w:line="336" w:lineRule="auto"/>
        <w:ind w:right="141" w:firstLine="567"/>
        <w:jc w:val="both"/>
      </w:pPr>
      <w:r>
        <w:t xml:space="preserve">В соответствии с </w:t>
      </w:r>
      <w:r w:rsidR="007A0015">
        <w:t xml:space="preserve">федеральными законами от 06.10.2003 № 131-ФЗ «Об общих принципах организации местного самоуправления в Российской Федерации», от 20.03.2025 № 33-ФЗ «Об общих принципах организации местного самоуправления в единой системе публичной власти», </w:t>
      </w:r>
      <w:r w:rsidR="00F16A9F">
        <w:t xml:space="preserve">Законом Приморского края </w:t>
      </w:r>
      <w:r>
        <w:t xml:space="preserve">от </w:t>
      </w:r>
      <w:r w:rsidR="00F16A9F">
        <w:t>01</w:t>
      </w:r>
      <w:r w:rsidR="00326145">
        <w:t>.0</w:t>
      </w:r>
      <w:r w:rsidR="00F16A9F">
        <w:t>8</w:t>
      </w:r>
      <w:r>
        <w:t>.20</w:t>
      </w:r>
      <w:r w:rsidR="00326145">
        <w:t xml:space="preserve">25 № </w:t>
      </w:r>
      <w:r w:rsidR="00F16A9F">
        <w:t>8</w:t>
      </w:r>
      <w:r w:rsidR="00326145">
        <w:t>3</w:t>
      </w:r>
      <w:r w:rsidR="00F16A9F">
        <w:t>0</w:t>
      </w:r>
      <w:r w:rsidR="008E2F65">
        <w:t>-К</w:t>
      </w:r>
      <w:r>
        <w:t>З «Об о</w:t>
      </w:r>
      <w:r w:rsidR="00F16A9F">
        <w:t>тдельных вопросах организации местного самоуправления в единой системе публичной власти на территории Приморского края»,</w:t>
      </w:r>
      <w:r>
        <w:t xml:space="preserve"> руководствуясь Федеральным </w:t>
      </w:r>
      <w:hyperlink r:id="rId8" w:history="1">
        <w:r>
          <w:t>законом</w:t>
        </w:r>
      </w:hyperlink>
      <w:r>
        <w:t xml:space="preserve"> от 21.07.2005 </w:t>
      </w:r>
      <w:r w:rsidR="00F16A9F">
        <w:t xml:space="preserve">         </w:t>
      </w:r>
      <w:r>
        <w:t xml:space="preserve">№ 97-ФЗ «О государственной регистрации уставов муниципальных образований», </w:t>
      </w:r>
      <w:hyperlink r:id="rId9" w:history="1">
        <w:r>
          <w:t>Уставом</w:t>
        </w:r>
      </w:hyperlink>
      <w:r>
        <w:t xml:space="preserve"> Артемовского городского округа Приморского края, Дума Артемовского городского округа </w:t>
      </w:r>
    </w:p>
    <w:p w:rsidR="00051A9F" w:rsidRDefault="00051A9F" w:rsidP="00602301">
      <w:pPr>
        <w:widowControl w:val="0"/>
        <w:ind w:right="141"/>
        <w:jc w:val="both"/>
      </w:pPr>
    </w:p>
    <w:p w:rsidR="00051A9F" w:rsidRDefault="00602301" w:rsidP="00602301">
      <w:pPr>
        <w:widowControl w:val="0"/>
        <w:spacing w:line="360" w:lineRule="auto"/>
        <w:ind w:right="141"/>
        <w:jc w:val="both"/>
      </w:pPr>
      <w:r>
        <w:t>РЕШИЛА:</w:t>
      </w:r>
    </w:p>
    <w:p w:rsidR="00051A9F" w:rsidRDefault="00051A9F" w:rsidP="00602301">
      <w:pPr>
        <w:widowControl w:val="0"/>
        <w:ind w:right="141"/>
        <w:jc w:val="both"/>
      </w:pPr>
    </w:p>
    <w:p w:rsidR="00051A9F" w:rsidRDefault="00602301" w:rsidP="00602301">
      <w:pPr>
        <w:widowControl w:val="0"/>
        <w:spacing w:line="336" w:lineRule="auto"/>
        <w:ind w:right="141" w:firstLine="709"/>
        <w:jc w:val="both"/>
      </w:pPr>
      <w:r>
        <w:t xml:space="preserve">1. Внести </w:t>
      </w:r>
      <w:r w:rsidR="00326145">
        <w:t xml:space="preserve">следующие изменения </w:t>
      </w:r>
      <w:r>
        <w:t xml:space="preserve">в </w:t>
      </w:r>
      <w:hyperlink r:id="rId10" w:history="1">
        <w:r>
          <w:t>Устав</w:t>
        </w:r>
      </w:hyperlink>
      <w:r>
        <w:t xml:space="preserve"> Артемовского гор</w:t>
      </w:r>
      <w:r w:rsidR="00326145">
        <w:t xml:space="preserve">одского округа Приморского края: </w:t>
      </w:r>
      <w:r>
        <w:t xml:space="preserve"> </w:t>
      </w:r>
    </w:p>
    <w:p w:rsidR="00D447F4" w:rsidRDefault="00D447F4" w:rsidP="00602301">
      <w:pPr>
        <w:widowControl w:val="0"/>
        <w:spacing w:line="336" w:lineRule="auto"/>
        <w:ind w:right="141" w:firstLine="709"/>
        <w:jc w:val="both"/>
      </w:pPr>
      <w:r>
        <w:t xml:space="preserve">1.1. Изложить пункт 3 статьи 5.1 </w:t>
      </w:r>
      <w:r w:rsidR="00ED5EB3">
        <w:t xml:space="preserve">Устава </w:t>
      </w:r>
      <w:r>
        <w:t>в следующей редакции:</w:t>
      </w:r>
    </w:p>
    <w:p w:rsidR="001F265F" w:rsidRDefault="00D447F4" w:rsidP="00602301">
      <w:pPr>
        <w:widowControl w:val="0"/>
        <w:spacing w:line="336" w:lineRule="auto"/>
        <w:ind w:right="141" w:firstLine="709"/>
        <w:jc w:val="both"/>
      </w:pPr>
      <w:r>
        <w:t>«3. Органы местного самоуправления Артемовского городского округа имеют право дополнительно использовать</w:t>
      </w:r>
      <w:r w:rsidR="00ED5EB3">
        <w:t xml:space="preserve"> </w:t>
      </w:r>
      <w:r w:rsidR="00ED5EB3" w:rsidRPr="001F265F">
        <w:t>с</w:t>
      </w:r>
      <w:r w:rsidR="001F265F" w:rsidRPr="001F265F">
        <w:t>обственное имущество (материальные ресурсы, финансовые средства)</w:t>
      </w:r>
      <w:r w:rsidR="00ED5EB3" w:rsidRPr="001F265F">
        <w:t xml:space="preserve"> </w:t>
      </w:r>
      <w:r w:rsidR="00ED5EB3" w:rsidRPr="00ED5EB3">
        <w:t xml:space="preserve">для осуществления переданных Артемовскому </w:t>
      </w:r>
      <w:r w:rsidR="00ED5EB3">
        <w:t>городскому округу отдельных государственных полномочий по созданию административных комиссий, государственных полномочий по созданию, обеспечению деятельности комиссий по делам несовершеннолетних и защите их прав, по государственной регистрации актов гражданского состояния, по организации мероприятий при осуществлении деятельности по обращению с животными без владельцев.</w:t>
      </w:r>
    </w:p>
    <w:p w:rsidR="001F265F" w:rsidRDefault="001F265F" w:rsidP="00602301">
      <w:pPr>
        <w:widowControl w:val="0"/>
        <w:spacing w:line="336" w:lineRule="auto"/>
        <w:ind w:right="141" w:firstLine="709"/>
        <w:jc w:val="both"/>
      </w:pPr>
      <w:r>
        <w:t xml:space="preserve">Собственное имущество (материальные ресурсы, финансовые средства) может использоваться для осуществления переданных Артемовскому городскому округу государственных полномочий, указанных в абзаце первом настоящего пункта, в случае превышения нормативов, используемых в методиках для определения размера субвенций, дополнительно к средствам, предоставляемым бюджету Артемовского городского округа </w:t>
      </w:r>
      <w:r>
        <w:lastRenderedPageBreak/>
        <w:t>из бюджета Приморского края на осуществление указанных полномочий</w:t>
      </w:r>
      <w:r w:rsidR="00057027">
        <w:t>.</w:t>
      </w:r>
    </w:p>
    <w:p w:rsidR="00057027" w:rsidRDefault="00057027" w:rsidP="00057027">
      <w:pPr>
        <w:widowControl w:val="0"/>
        <w:spacing w:line="336" w:lineRule="auto"/>
        <w:ind w:right="141" w:firstLine="709"/>
        <w:jc w:val="both"/>
      </w:pPr>
      <w:r w:rsidRPr="00057027">
        <w:t>Собственное имущество (материальные ресурсы, финансовые средства)</w:t>
      </w:r>
      <w:r w:rsidR="002F78DC">
        <w:rPr>
          <w:b/>
        </w:rPr>
        <w:t xml:space="preserve"> </w:t>
      </w:r>
      <w:r w:rsidR="002F78DC">
        <w:t>для осуществления переданных Артемовскому городскому округу отдельных государственный полномочий по созданию административных комиссий, государственных полномочий по созданию, обеспечению деятельности комиссий по делам несовершеннолетних и защите их прав, по государственной регистрации актов гражданского состояния носят целевой характер, могут использоваться в случае потребности в средствах на оплату труда и взносы по обязательному социальному страхованию на выплаты по оплате труда, и не могут быть использованы на другие цели.</w:t>
      </w:r>
    </w:p>
    <w:p w:rsidR="00672D99" w:rsidRDefault="00672D99" w:rsidP="00672D99">
      <w:pPr>
        <w:widowControl w:val="0"/>
        <w:spacing w:line="336" w:lineRule="auto"/>
        <w:ind w:right="141" w:firstLine="709"/>
        <w:jc w:val="both"/>
      </w:pPr>
      <w:r>
        <w:t>Собственное имущество (материальные ресурсы, финансовые средства)</w:t>
      </w:r>
      <w:r>
        <w:rPr>
          <w:b/>
        </w:rPr>
        <w:t xml:space="preserve"> </w:t>
      </w:r>
      <w:r>
        <w:t>для осуществления переданных Артемовскому городскому округу государственных полномочий по организации мероприятий при осуществлении деятельности по обращению с животными без владельцев носят целевой характер, могут использоваться в случае потребности в средствах и не могут быть использованы на другие цели, кроме:</w:t>
      </w:r>
    </w:p>
    <w:p w:rsidR="00672D99" w:rsidRDefault="00672D99" w:rsidP="00672D99">
      <w:pPr>
        <w:widowControl w:val="0"/>
        <w:spacing w:line="336" w:lineRule="auto"/>
        <w:ind w:right="141" w:firstLine="709"/>
        <w:jc w:val="both"/>
      </w:pPr>
      <w:r>
        <w:t>организации мероприятий по отлову животных без владельцев, в том числе их транспортировке и немедленной передаче в приют для животных, содержанию животных без владельцев в приютах для животных, размещению в приютах для животных и содержанию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возврату потерявшихся животных их владельцам, а также поиску новых владельцев поступившим в приюты животным без владельцев, возврату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части 1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(далее – Федеральный закон № 498-ФЗ), либо обращение с животными в соответствии с пунктом 9 части 1 статьи 3 Закона Приморского края от 26.12.2019 № 692-КЗ «Об отдельных вопросах в области обращения с животными в Приморском крае», учету, маркированию животных без владельцев, поступивших в приют для животных, не снимаемыми или не смываемыми метками, вакцинации животных без владельцев, поступивших в приют для животных, против бешенства и иных заболеваний, опасных для человека и животных, стерилизации, животных без владельцев, поступивших в приют для животных, а также умерщвлению животных без владельцев, в случаях, установленных Федеральным законом № 498-ФЗ.</w:t>
      </w:r>
    </w:p>
    <w:p w:rsidR="00057027" w:rsidRDefault="00057027" w:rsidP="00057027">
      <w:pPr>
        <w:widowControl w:val="0"/>
        <w:spacing w:line="336" w:lineRule="auto"/>
        <w:ind w:right="141" w:firstLine="709"/>
        <w:jc w:val="both"/>
      </w:pPr>
      <w:r>
        <w:t xml:space="preserve">Решение об использовании собственного имущества (материальные ресурсы, финансовые средства) для осуществления переданных Артемовскому городскому округу государственных полномочий, указанных в абзаце первом настоящего пункта, принимается главой Артемовского городского округа в форме распоряжения, проект которого </w:t>
      </w:r>
      <w:r>
        <w:lastRenderedPageBreak/>
        <w:t>подготавливается администрацией Артемовского городского округа в установленном порядке.</w:t>
      </w:r>
    </w:p>
    <w:p w:rsidR="00672D99" w:rsidRDefault="00672D99" w:rsidP="00057027">
      <w:pPr>
        <w:widowControl w:val="0"/>
        <w:spacing w:line="336" w:lineRule="auto"/>
        <w:ind w:right="141" w:firstLine="709"/>
        <w:jc w:val="both"/>
      </w:pPr>
      <w:r>
        <w:t>Глава Артемовского городского округа принимает решение, указанное в абзацах третьем и четвертом настоящего пункта, при одновременном соблюдении следующих условий:</w:t>
      </w:r>
    </w:p>
    <w:p w:rsidR="00672D99" w:rsidRDefault="00672D99" w:rsidP="00672D99">
      <w:pPr>
        <w:widowControl w:val="0"/>
        <w:spacing w:line="336" w:lineRule="auto"/>
        <w:ind w:right="141" w:firstLine="709"/>
        <w:jc w:val="both"/>
      </w:pPr>
      <w:r>
        <w:t>1) обоснования необходимости принятия соответствующего решения;</w:t>
      </w:r>
    </w:p>
    <w:p w:rsidR="00672D99" w:rsidRDefault="00672D99" w:rsidP="00672D99">
      <w:pPr>
        <w:widowControl w:val="0"/>
        <w:spacing w:line="336" w:lineRule="auto"/>
        <w:ind w:right="141" w:firstLine="709"/>
        <w:jc w:val="both"/>
      </w:pPr>
      <w:r>
        <w:t>2) представления сведений о мерах, принятых органами местного самоуправления Артемовского городского округа для увеличения объема субвенций на осуществление переданных Артемовскому городскому округу государственных полномочий;</w:t>
      </w:r>
    </w:p>
    <w:p w:rsidR="00672D99" w:rsidRDefault="00672D99" w:rsidP="00672D99">
      <w:pPr>
        <w:widowControl w:val="0"/>
        <w:spacing w:line="336" w:lineRule="auto"/>
        <w:ind w:right="141" w:firstLine="709"/>
        <w:jc w:val="both"/>
      </w:pPr>
      <w:r>
        <w:t>3)</w:t>
      </w:r>
      <w:r w:rsidR="00026FDB">
        <w:t xml:space="preserve"> представления</w:t>
      </w:r>
      <w:r>
        <w:t xml:space="preserve"> сведений о целях использования собственного имущества (материальные ресурсы, финансовые средства)</w:t>
      </w:r>
      <w:r w:rsidR="00026FDB">
        <w:t xml:space="preserve"> для осуществления переданных Артемовскому городскому округу государственных полномочий;</w:t>
      </w:r>
    </w:p>
    <w:p w:rsidR="00026FDB" w:rsidRDefault="00026FDB" w:rsidP="00672D99">
      <w:pPr>
        <w:widowControl w:val="0"/>
        <w:spacing w:line="336" w:lineRule="auto"/>
        <w:ind w:right="141" w:firstLine="709"/>
        <w:jc w:val="both"/>
      </w:pPr>
      <w:r>
        <w:t>4) обоснования размера собственного имущества (материальные ресурсы, финансовые средства), использование которого необходимо для осуществления переданных Артемовскому городскому округу государственных полномочий.».</w:t>
      </w:r>
    </w:p>
    <w:p w:rsidR="00326145" w:rsidRDefault="00026FDB" w:rsidP="00602301">
      <w:pPr>
        <w:widowControl w:val="0"/>
        <w:spacing w:line="336" w:lineRule="auto"/>
        <w:ind w:right="141" w:firstLine="709"/>
        <w:jc w:val="both"/>
      </w:pPr>
      <w:r>
        <w:t>1.2</w:t>
      </w:r>
      <w:r w:rsidR="00326145">
        <w:t>. Изложить стать</w:t>
      </w:r>
      <w:r w:rsidR="00A90BD7">
        <w:t>ю</w:t>
      </w:r>
      <w:r w:rsidR="00326145">
        <w:t xml:space="preserve"> 2</w:t>
      </w:r>
      <w:r w:rsidR="00F16A9F">
        <w:t>9</w:t>
      </w:r>
      <w:r w:rsidR="00326145">
        <w:t xml:space="preserve"> Устава в </w:t>
      </w:r>
      <w:r w:rsidR="00A90BD7">
        <w:t>новой</w:t>
      </w:r>
      <w:r w:rsidR="00326145">
        <w:t xml:space="preserve"> редакции: </w:t>
      </w:r>
    </w:p>
    <w:p w:rsidR="006B2FFA" w:rsidRDefault="006B2FFA" w:rsidP="006B2FFA">
      <w:pPr>
        <w:widowControl w:val="0"/>
        <w:ind w:right="141" w:firstLine="709"/>
        <w:jc w:val="both"/>
      </w:pPr>
      <w:r>
        <w:t>«</w:t>
      </w:r>
      <w:r>
        <w:rPr>
          <w:b/>
        </w:rPr>
        <w:t>Статья 29. Глава Артемовского городского округа</w:t>
      </w:r>
      <w:r>
        <w:t>»</w:t>
      </w:r>
    </w:p>
    <w:p w:rsidR="007A0015" w:rsidRDefault="007A0015" w:rsidP="00351CC6">
      <w:pPr>
        <w:widowControl w:val="0"/>
        <w:spacing w:line="336" w:lineRule="auto"/>
        <w:ind w:right="141" w:firstLine="709"/>
        <w:jc w:val="both"/>
      </w:pPr>
      <w:r>
        <w:t>1. Глава Артемовского городского округа является высшим должностным лицом Артемовского городского округа и наделяется в соответствии с Федеральным законом «Об общих принципах организации местного самоуправления в единой системе публичной власти», настоящим Уставом и иными решениями Думы Артемовского городского округа</w:t>
      </w:r>
      <w:r w:rsidR="00450C89">
        <w:t xml:space="preserve"> собственными полномочиями по решению вопросов местного значения и возглавляет администрацию Артемовского городского округа.</w:t>
      </w:r>
    </w:p>
    <w:p w:rsidR="00450C89" w:rsidRDefault="00326145" w:rsidP="00351CC6">
      <w:pPr>
        <w:widowControl w:val="0"/>
        <w:spacing w:line="336" w:lineRule="auto"/>
        <w:ind w:right="141" w:firstLine="709"/>
        <w:jc w:val="both"/>
      </w:pPr>
      <w:r w:rsidRPr="00F16A9F">
        <w:t xml:space="preserve">2. </w:t>
      </w:r>
      <w:r w:rsidR="007D1545">
        <w:t>Глава Артем</w:t>
      </w:r>
      <w:r w:rsidRPr="00F16A9F">
        <w:t>овского городского округа</w:t>
      </w:r>
      <w:r w:rsidR="007D1545">
        <w:t xml:space="preserve"> избирается Думой Артемовского городского округа из числа кандидатов, представленных Губернатором Приморско</w:t>
      </w:r>
      <w:r w:rsidR="00E5157E">
        <w:t>го края</w:t>
      </w:r>
      <w:r w:rsidR="00351CC6">
        <w:t xml:space="preserve"> в соответствии с утвержденным им порядком</w:t>
      </w:r>
      <w:r w:rsidR="007D1545">
        <w:t>.</w:t>
      </w:r>
      <w:r w:rsidR="00E5157E">
        <w:t xml:space="preserve"> </w:t>
      </w:r>
    </w:p>
    <w:p w:rsidR="00351CC6" w:rsidRDefault="00E5157E" w:rsidP="00351CC6">
      <w:pPr>
        <w:widowControl w:val="0"/>
        <w:spacing w:line="336" w:lineRule="auto"/>
        <w:ind w:right="141" w:firstLine="709"/>
        <w:jc w:val="both"/>
      </w:pPr>
      <w:r>
        <w:t>Решение принимается большинством голосов от установленной численности депутатов Думы Артемовского городского округа. Голосование является открытым.</w:t>
      </w:r>
      <w:r w:rsidR="00351CC6" w:rsidRPr="00351CC6">
        <w:t xml:space="preserve"> </w:t>
      </w:r>
    </w:p>
    <w:p w:rsidR="00326145" w:rsidRDefault="00351CC6" w:rsidP="00326145">
      <w:pPr>
        <w:widowControl w:val="0"/>
        <w:spacing w:line="336" w:lineRule="auto"/>
        <w:ind w:right="141" w:firstLine="709"/>
        <w:jc w:val="both"/>
      </w:pPr>
      <w:r>
        <w:t>Срок полномочий главы Артемовского городского округа составляет 5 (пять) лет.</w:t>
      </w:r>
    </w:p>
    <w:p w:rsidR="00450C89" w:rsidRDefault="00450C89" w:rsidP="00326145">
      <w:pPr>
        <w:widowControl w:val="0"/>
        <w:spacing w:line="336" w:lineRule="auto"/>
        <w:ind w:right="141" w:firstLine="709"/>
        <w:jc w:val="both"/>
      </w:pPr>
      <w:r>
        <w:t>3. Глава Артемовского городского округа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«Об общих принципах организации местного самоуправления в единой системе публичной власти»</w:t>
      </w:r>
      <w:r w:rsidR="002212D8">
        <w:t>.</w:t>
      </w:r>
    </w:p>
    <w:p w:rsidR="00164468" w:rsidRDefault="000F5220" w:rsidP="00326145">
      <w:pPr>
        <w:widowControl w:val="0"/>
        <w:spacing w:line="336" w:lineRule="auto"/>
        <w:ind w:right="141" w:firstLine="709"/>
        <w:jc w:val="both"/>
      </w:pPr>
      <w:r>
        <w:t xml:space="preserve">4. Глава Артемовского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w:t>
      </w:r>
      <w:r>
        <w:lastRenderedPageBreak/>
        <w:t>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 декабря 2008 № 273-ФЗ «О противодействии коррупции».</w:t>
      </w:r>
    </w:p>
    <w:p w:rsidR="000F5220" w:rsidRDefault="00164468" w:rsidP="00326145">
      <w:pPr>
        <w:widowControl w:val="0"/>
        <w:spacing w:line="336" w:lineRule="auto"/>
        <w:ind w:right="141" w:firstLine="709"/>
        <w:jc w:val="both"/>
      </w:pPr>
      <w: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sidR="000F5220">
        <w:t xml:space="preserve"> </w:t>
      </w:r>
      <w:r>
        <w:t>Российской Федерации о противодействии коррупции главой Артемовского городского округа, проводится по решению Губернатора Приморского края в порядке, установленном законом Приморского края.</w:t>
      </w:r>
    </w:p>
    <w:p w:rsidR="00E06B68" w:rsidRDefault="00E06B68" w:rsidP="00326145">
      <w:pPr>
        <w:widowControl w:val="0"/>
        <w:spacing w:line="336" w:lineRule="auto"/>
        <w:ind w:right="141" w:firstLine="709"/>
        <w:jc w:val="both"/>
      </w:pPr>
      <w:r>
        <w:t>6. К главе Артемовского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 4 ст. 29 Федерального закона «Об общих принципах организации местного самоуправления в единой системе публичной власти»</w:t>
      </w:r>
      <w:r w:rsidR="00C76CE9">
        <w:t>.</w:t>
      </w:r>
    </w:p>
    <w:p w:rsidR="002212D8" w:rsidRDefault="00C76CE9" w:rsidP="00326145">
      <w:pPr>
        <w:widowControl w:val="0"/>
        <w:spacing w:line="336" w:lineRule="auto"/>
        <w:ind w:right="141" w:firstLine="709"/>
        <w:jc w:val="both"/>
      </w:pPr>
      <w:r>
        <w:t>7</w:t>
      </w:r>
      <w:r w:rsidR="002212D8">
        <w:t>. Глава Артемовского городского округа подконтролен и подотчетен населению и Думе Артемовского городского округа.</w:t>
      </w:r>
    </w:p>
    <w:p w:rsidR="002212D8" w:rsidRDefault="00C76CE9" w:rsidP="00326145">
      <w:pPr>
        <w:widowControl w:val="0"/>
        <w:spacing w:line="336" w:lineRule="auto"/>
        <w:ind w:right="141" w:firstLine="709"/>
        <w:jc w:val="both"/>
      </w:pPr>
      <w:r>
        <w:t>8</w:t>
      </w:r>
      <w:r w:rsidR="002212D8">
        <w:t>. Глава Артемовского городского округа представляет Думе Артемовского городского округа ежегодный отчет о результатах своей деятельности, деятельности администрации Артем</w:t>
      </w:r>
      <w:r w:rsidR="00BC2DCC">
        <w:t>овского городского округа, в том числе о решении вопросов, поставленных Думой Артемовского городского округа.</w:t>
      </w:r>
    </w:p>
    <w:p w:rsidR="00351CC6" w:rsidRDefault="00C76CE9" w:rsidP="00326145">
      <w:pPr>
        <w:widowControl w:val="0"/>
        <w:spacing w:line="336" w:lineRule="auto"/>
        <w:ind w:right="141" w:firstLine="709"/>
        <w:jc w:val="both"/>
      </w:pPr>
      <w:r>
        <w:t>9</w:t>
      </w:r>
      <w:r w:rsidR="00BC2DCC">
        <w:t xml:space="preserve">. </w:t>
      </w:r>
      <w:r w:rsidR="00351CC6">
        <w:t>Глава Артемовского городского округа одновременно замещает государственную должность Приморского края и муниципальную должность.</w:t>
      </w:r>
    </w:p>
    <w:p w:rsidR="00BC2DCC" w:rsidRDefault="00C76CE9" w:rsidP="00326145">
      <w:pPr>
        <w:widowControl w:val="0"/>
        <w:spacing w:line="336" w:lineRule="auto"/>
        <w:ind w:right="141" w:firstLine="709"/>
        <w:jc w:val="both"/>
      </w:pPr>
      <w:r>
        <w:t>10</w:t>
      </w:r>
      <w:r w:rsidR="00BC2DCC">
        <w:t xml:space="preserve">. В случае, если глава Артемовского городского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w:t>
      </w:r>
      <w:r w:rsidR="00A90BD7" w:rsidRPr="008E2F65">
        <w:t xml:space="preserve">один </w:t>
      </w:r>
      <w:r w:rsidR="00BC2DCC" w:rsidRPr="008E2F65">
        <w:t>из первых</w:t>
      </w:r>
      <w:r w:rsidR="00A90BD7" w:rsidRPr="008E2F65">
        <w:t xml:space="preserve"> заместителей главы администрации Артемовского городского округа,</w:t>
      </w:r>
      <w:r w:rsidR="00A90BD7">
        <w:t xml:space="preserve"> а в случае отсутствия первых заместителей главы администрации Артемовского городского округа или невозможности исполнения ими должностных обязанностей – на одного из заместителей главы администрации Артемовского городского округа.</w:t>
      </w:r>
    </w:p>
    <w:p w:rsidR="00A90BD7" w:rsidRDefault="00A90BD7" w:rsidP="00326145">
      <w:pPr>
        <w:widowControl w:val="0"/>
        <w:spacing w:line="336" w:lineRule="auto"/>
        <w:ind w:right="141" w:firstLine="709"/>
        <w:jc w:val="both"/>
      </w:pPr>
      <w:r>
        <w:t xml:space="preserve">Очередность исполнения обязанностей между </w:t>
      </w:r>
      <w:r w:rsidRPr="008E2F65">
        <w:t>первыми заместителями,</w:t>
      </w:r>
      <w:r>
        <w:rPr>
          <w:b/>
        </w:rPr>
        <w:t xml:space="preserve"> </w:t>
      </w:r>
      <w:r w:rsidRPr="00A90BD7">
        <w:t>заместителями</w:t>
      </w:r>
      <w:r>
        <w:rPr>
          <w:b/>
        </w:rPr>
        <w:t xml:space="preserve"> </w:t>
      </w:r>
      <w:r>
        <w:t>главы администрации Артемовского городского округа устанавливается главой Артемовского городского округа.</w:t>
      </w:r>
    </w:p>
    <w:p w:rsidR="00A90BD7" w:rsidRDefault="00C76CE9" w:rsidP="00326145">
      <w:pPr>
        <w:widowControl w:val="0"/>
        <w:spacing w:line="336" w:lineRule="auto"/>
        <w:ind w:right="141" w:firstLine="709"/>
        <w:jc w:val="both"/>
      </w:pPr>
      <w:r>
        <w:t>11</w:t>
      </w:r>
      <w:r w:rsidR="00A90BD7">
        <w:t xml:space="preserve">. </w:t>
      </w:r>
      <w:r w:rsidR="003559FE">
        <w:t xml:space="preserve"> Временно исполняющий полномочия главы Артемовского городского округа в случаях, предусмотренных частью 16 статьи 21 Федерального закона «Об общих принципах организации местного самоуправления в единой системе публичной власти» назначается Губернатором Приморского края на срок до дня избрания главы Артемовского </w:t>
      </w:r>
      <w:r w:rsidR="003559FE">
        <w:lastRenderedPageBreak/>
        <w:t>городского округа в установленном порядке и вступления его в должность</w:t>
      </w:r>
      <w:r w:rsidR="00E4723A">
        <w:t>.</w:t>
      </w:r>
    </w:p>
    <w:p w:rsidR="00E4723A" w:rsidRDefault="00E4723A" w:rsidP="00326145">
      <w:pPr>
        <w:widowControl w:val="0"/>
        <w:spacing w:line="336" w:lineRule="auto"/>
        <w:ind w:right="141" w:firstLine="709"/>
        <w:jc w:val="both"/>
      </w:pPr>
      <w:r>
        <w:t>Временно исполняющий полномочия главы Артемовского городского округа обладает правами и обязанностями главы Артемовского городского округа.</w:t>
      </w:r>
    </w:p>
    <w:p w:rsidR="00922EBB" w:rsidRPr="00922EBB" w:rsidRDefault="00C76CE9" w:rsidP="00326145">
      <w:pPr>
        <w:widowControl w:val="0"/>
        <w:spacing w:line="336" w:lineRule="auto"/>
        <w:ind w:right="141" w:firstLine="709"/>
        <w:jc w:val="both"/>
      </w:pPr>
      <w:r w:rsidRPr="00922EBB">
        <w:t>12</w:t>
      </w:r>
      <w:r w:rsidR="00E4723A" w:rsidRPr="00922EBB">
        <w:t>. Объем полномочий временно исполняющего полномочия главы Артемовского городского округа может быть ограничен нормативным правовым актом Губернатора Приморского края о назначении временно исполняющего полномочия главы Артемовского городского округа,</w:t>
      </w:r>
      <w:r w:rsidR="006A4632" w:rsidRPr="00922EBB">
        <w:t xml:space="preserve"> в случаях</w:t>
      </w:r>
      <w:r w:rsidR="00E4723A" w:rsidRPr="00922EBB">
        <w:t>, предусмотренн</w:t>
      </w:r>
      <w:r w:rsidR="006A4632" w:rsidRPr="00922EBB">
        <w:t>ых</w:t>
      </w:r>
      <w:r w:rsidR="00E4723A" w:rsidRPr="00922EBB">
        <w:t xml:space="preserve"> частью 16 статьи 21 Федерального закона «Об общих принципах организации</w:t>
      </w:r>
      <w:r w:rsidR="002D1847" w:rsidRPr="00922EBB">
        <w:t xml:space="preserve"> местного самоуправления в единой системе публичной власти</w:t>
      </w:r>
      <w:r w:rsidR="00E4723A" w:rsidRPr="00922EBB">
        <w:t>»</w:t>
      </w:r>
      <w:r w:rsidR="002D1847" w:rsidRPr="00922EBB">
        <w:t xml:space="preserve">. </w:t>
      </w:r>
    </w:p>
    <w:p w:rsidR="002D1847" w:rsidRDefault="00C76CE9" w:rsidP="00326145">
      <w:pPr>
        <w:widowControl w:val="0"/>
        <w:spacing w:line="336" w:lineRule="auto"/>
        <w:ind w:right="141" w:firstLine="709"/>
        <w:jc w:val="both"/>
      </w:pPr>
      <w:r>
        <w:t>13</w:t>
      </w:r>
      <w:r w:rsidR="00E458B5">
        <w:t xml:space="preserve">. </w:t>
      </w:r>
      <w:r w:rsidR="002D1847" w:rsidRPr="002D1847">
        <w:t>На временно</w:t>
      </w:r>
      <w:r w:rsidR="002D1847">
        <w:t xml:space="preserve"> исполняющего полномочия главы Артемовского городского округа, назначаемого Губернатором Приморского края в случа</w:t>
      </w:r>
      <w:r w:rsidR="006A4632">
        <w:t>ях</w:t>
      </w:r>
      <w:r w:rsidR="002D1847">
        <w:t>,</w:t>
      </w:r>
      <w:r w:rsidR="006A4632">
        <w:t xml:space="preserve"> предусмотренных</w:t>
      </w:r>
      <w:r w:rsidR="002D1847">
        <w:t xml:space="preserve"> частью 16 статьи 21 Федерального закона «Об общих принципах организации местного самоуправления в единой системе публичной власти»</w:t>
      </w:r>
      <w:r w:rsidR="00662873">
        <w:t>, распространяются обязанности, ограничения и запреты, установленные указанным Федеральным законом «Об общих принципах организации местного самоуправления в единой системе публичной власти», другими федеральными законами, иными нормативными правовыми актами Российской Федерации, настоящим Уставом</w:t>
      </w:r>
      <w:r w:rsidR="006A4632">
        <w:t xml:space="preserve"> для главы Артемовского городского округа в целях противодействия коррупции.</w:t>
      </w:r>
    </w:p>
    <w:p w:rsidR="006A4632" w:rsidRDefault="00C76CE9" w:rsidP="000A6938">
      <w:pPr>
        <w:widowControl w:val="0"/>
        <w:spacing w:line="336" w:lineRule="auto"/>
        <w:ind w:right="142" w:firstLine="709"/>
        <w:jc w:val="both"/>
      </w:pPr>
      <w:r>
        <w:t>14</w:t>
      </w:r>
      <w:r w:rsidR="006A4632">
        <w:t>. Временно исполняющий полномочия главы Артемовского городского округа, назначаемый Губернатором Приморского края в случаях, предусмотренных частью 16 статьи 21 Федерального закона «Об общих принципах организации местного самоуправления в единой системе публичной власти», представляет в порядке, установленном для главы городского округа,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r w:rsidR="00E458B5">
        <w:t xml:space="preserve"> (супруга) и несовершеннолетних детей.</w:t>
      </w:r>
    </w:p>
    <w:p w:rsidR="00E458B5" w:rsidRDefault="00C76CE9" w:rsidP="000A6938">
      <w:pPr>
        <w:widowControl w:val="0"/>
        <w:spacing w:line="336" w:lineRule="auto"/>
        <w:ind w:right="142" w:firstLine="709"/>
        <w:jc w:val="both"/>
      </w:pPr>
      <w:r>
        <w:t>15</w:t>
      </w:r>
      <w:r w:rsidR="00E458B5">
        <w:t>. Временно исполняющий полномочия главы Артемовского городского округа, назначаемый Губернатором Приморского края в случаях, предусмотренных частью 16 статьи 21 Федерального закона «Об общих принципах организации местного самоуправления в единой системе публичной власти», дополнительно представляет сведения, указанные в пункте 12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E458B5" w:rsidRDefault="00C76CE9" w:rsidP="00326145">
      <w:pPr>
        <w:widowControl w:val="0"/>
        <w:spacing w:line="336" w:lineRule="auto"/>
        <w:ind w:right="141" w:firstLine="709"/>
        <w:jc w:val="both"/>
      </w:pPr>
      <w:r>
        <w:t>16</w:t>
      </w:r>
      <w:r w:rsidR="00E458B5">
        <w:t xml:space="preserve">. Нарушение требований, установленных </w:t>
      </w:r>
      <w:r>
        <w:t>пунктами 13</w:t>
      </w:r>
      <w:r w:rsidR="00E458B5">
        <w:t xml:space="preserve"> – 1</w:t>
      </w:r>
      <w:r>
        <w:t>5</w:t>
      </w:r>
      <w:r w:rsidR="00E458B5">
        <w:t xml:space="preserve"> настоящей статьи, является основанием для досрочного прекращения полномочий временно исполняющего полномочия главы Артемовского городского округа, назначаемого Губернатором Приморского края в случаях, предусмотренных частью 16 статьи 21 Федерального закона </w:t>
      </w:r>
      <w:r w:rsidR="00E458B5">
        <w:lastRenderedPageBreak/>
        <w:t>«Об общих принципах организации местного самоуправления в единой системе публичной власти».</w:t>
      </w:r>
    </w:p>
    <w:p w:rsidR="00395E8C" w:rsidRPr="000A6938" w:rsidRDefault="002B5876" w:rsidP="00326145">
      <w:pPr>
        <w:widowControl w:val="0"/>
        <w:spacing w:line="336" w:lineRule="auto"/>
        <w:ind w:right="141" w:firstLine="709"/>
        <w:jc w:val="both"/>
      </w:pPr>
      <w:r w:rsidRPr="000A6938">
        <w:t>1</w:t>
      </w:r>
      <w:r w:rsidR="00C76CE9" w:rsidRPr="000A6938">
        <w:t>7</w:t>
      </w:r>
      <w:r w:rsidRPr="000A6938">
        <w:t xml:space="preserve">. </w:t>
      </w:r>
      <w:r w:rsidR="00A40137" w:rsidRPr="000A6938">
        <w:t>При осуществлении полномочий, установленных законодательством Российской Федерации, главе Артемовского городского округа в соответствии с федеральными законами и законами Приморского края предоставляются</w:t>
      </w:r>
      <w:r w:rsidR="00395E8C" w:rsidRPr="000A6938">
        <w:t>:</w:t>
      </w:r>
    </w:p>
    <w:p w:rsidR="00BD4618" w:rsidRPr="00395E8C" w:rsidRDefault="00C76CE9" w:rsidP="00326145">
      <w:pPr>
        <w:widowControl w:val="0"/>
        <w:spacing w:line="336" w:lineRule="auto"/>
        <w:ind w:right="141" w:firstLine="709"/>
        <w:jc w:val="both"/>
      </w:pPr>
      <w:r>
        <w:t>17</w:t>
      </w:r>
      <w:r w:rsidR="00395E8C" w:rsidRPr="00395E8C">
        <w:t>.1. В порядке и на условиях, предусмотренных законом Приморского края, следующие гарантии</w:t>
      </w:r>
      <w:r w:rsidR="00A40137" w:rsidRPr="00395E8C">
        <w:t>:</w:t>
      </w:r>
      <w:r w:rsidR="00395E8C" w:rsidRPr="00395E8C">
        <w:t xml:space="preserve"> </w:t>
      </w:r>
    </w:p>
    <w:p w:rsidR="00395E8C" w:rsidRDefault="00687782" w:rsidP="00326145">
      <w:pPr>
        <w:widowControl w:val="0"/>
        <w:spacing w:line="336" w:lineRule="auto"/>
        <w:ind w:right="141" w:firstLine="709"/>
        <w:jc w:val="both"/>
      </w:pPr>
      <w:r>
        <w:t>1</w:t>
      </w:r>
      <w:r w:rsidR="00395E8C">
        <w:t>) на реализацию права главы Артемовского городского округа на посещение органов государственной власти</w:t>
      </w:r>
      <w:r w:rsidR="00A40BE8">
        <w:t xml:space="preserve"> Приморского края, органов местного самоуправления Артемовского городского округа;</w:t>
      </w:r>
    </w:p>
    <w:p w:rsidR="00A40BE8" w:rsidRDefault="00687782" w:rsidP="00326145">
      <w:pPr>
        <w:widowControl w:val="0"/>
        <w:spacing w:line="336" w:lineRule="auto"/>
        <w:ind w:right="141" w:firstLine="709"/>
        <w:jc w:val="both"/>
      </w:pPr>
      <w:r>
        <w:t>2</w:t>
      </w:r>
      <w:r w:rsidR="00A40BE8">
        <w:t xml:space="preserve">) </w:t>
      </w:r>
      <w:r w:rsidR="00B91FEE">
        <w:t>на реализацию права главы Артемовского городского округа на получение и распространение информации;</w:t>
      </w:r>
    </w:p>
    <w:p w:rsidR="00B91FEE" w:rsidRDefault="00687782" w:rsidP="00326145">
      <w:pPr>
        <w:widowControl w:val="0"/>
        <w:spacing w:line="336" w:lineRule="auto"/>
        <w:ind w:right="141" w:firstLine="709"/>
        <w:jc w:val="both"/>
      </w:pPr>
      <w:r>
        <w:t>3</w:t>
      </w:r>
      <w:r w:rsidR="00B91FEE">
        <w:t>) на соблюдение трудовых прав главы Артемовского городского округа.</w:t>
      </w:r>
    </w:p>
    <w:p w:rsidR="00B91FEE" w:rsidRDefault="00C76CE9" w:rsidP="00326145">
      <w:pPr>
        <w:widowControl w:val="0"/>
        <w:spacing w:line="336" w:lineRule="auto"/>
        <w:ind w:right="141" w:firstLine="709"/>
        <w:jc w:val="both"/>
      </w:pPr>
      <w:r>
        <w:t>17</w:t>
      </w:r>
      <w:r w:rsidR="00B91FEE">
        <w:t>.2. В порядке и на условиях, предусмотренных решениями Думы Артемовского городского округа:</w:t>
      </w:r>
    </w:p>
    <w:p w:rsidR="00687782" w:rsidRDefault="00687782" w:rsidP="00687782">
      <w:pPr>
        <w:widowControl w:val="0"/>
        <w:spacing w:line="336" w:lineRule="auto"/>
        <w:ind w:right="141" w:firstLine="709"/>
        <w:jc w:val="both"/>
      </w:pPr>
      <w:r w:rsidRPr="00395E8C">
        <w:t>1) на отдельное служебное помещение</w:t>
      </w:r>
      <w:r>
        <w:t>, оборудованное мебелью, оргтехникой, средствами связи;</w:t>
      </w:r>
    </w:p>
    <w:p w:rsidR="00B91FEE" w:rsidRDefault="00687782" w:rsidP="00326145">
      <w:pPr>
        <w:widowControl w:val="0"/>
        <w:spacing w:line="336" w:lineRule="auto"/>
        <w:ind w:right="141" w:firstLine="709"/>
        <w:jc w:val="both"/>
      </w:pPr>
      <w:r>
        <w:t>2) удостоверение главы Артемовского городского округа;</w:t>
      </w:r>
    </w:p>
    <w:p w:rsidR="00687782" w:rsidRDefault="00687782" w:rsidP="00326145">
      <w:pPr>
        <w:widowControl w:val="0"/>
        <w:spacing w:line="336" w:lineRule="auto"/>
        <w:ind w:right="141" w:firstLine="709"/>
        <w:jc w:val="both"/>
      </w:pPr>
      <w:r>
        <w:t>3) служебный автотранспорт для поездок в связи с осуществлением должностных полномочий;</w:t>
      </w:r>
    </w:p>
    <w:p w:rsidR="00687782" w:rsidRDefault="00687782" w:rsidP="00326145">
      <w:pPr>
        <w:widowControl w:val="0"/>
        <w:spacing w:line="336" w:lineRule="auto"/>
        <w:ind w:right="141" w:firstLine="709"/>
        <w:jc w:val="both"/>
      </w:pPr>
      <w:r>
        <w:t>4) возмещение расходов, связанных со служебными командировками главы Артемовского городского округа;</w:t>
      </w:r>
    </w:p>
    <w:p w:rsidR="00687782" w:rsidRDefault="00687782" w:rsidP="00326145">
      <w:pPr>
        <w:widowControl w:val="0"/>
        <w:spacing w:line="336" w:lineRule="auto"/>
        <w:ind w:right="141" w:firstLine="709"/>
        <w:jc w:val="both"/>
      </w:pPr>
      <w:r>
        <w:t>5) отпуск главы</w:t>
      </w:r>
      <w:r w:rsidR="000A6938">
        <w:t xml:space="preserve"> Артемовского городского округа;</w:t>
      </w:r>
    </w:p>
    <w:p w:rsidR="000A6938" w:rsidRDefault="000A6938" w:rsidP="00326145">
      <w:pPr>
        <w:widowControl w:val="0"/>
        <w:spacing w:line="336" w:lineRule="auto"/>
        <w:ind w:right="141" w:firstLine="709"/>
        <w:jc w:val="both"/>
      </w:pPr>
      <w:r>
        <w:t>6) на ежемесячную доплату к страховой пенсии по старости (инвалидности).</w:t>
      </w:r>
    </w:p>
    <w:p w:rsidR="00BD4618" w:rsidRPr="002B5876" w:rsidRDefault="00687782" w:rsidP="00326145">
      <w:pPr>
        <w:widowControl w:val="0"/>
        <w:spacing w:line="336" w:lineRule="auto"/>
        <w:ind w:right="141" w:firstLine="709"/>
        <w:jc w:val="both"/>
        <w:rPr>
          <w:b/>
        </w:rPr>
      </w:pPr>
      <w:r>
        <w:t>Финансовое обеспечение гарантий главы Артемовского городского округа осуществляется за счет средств бюджета Артемовского городского округа.</w:t>
      </w:r>
      <w:r w:rsidR="000655BA">
        <w:t>».</w:t>
      </w:r>
    </w:p>
    <w:p w:rsidR="00BC2DCC" w:rsidRDefault="00026FDB" w:rsidP="00326145">
      <w:pPr>
        <w:widowControl w:val="0"/>
        <w:spacing w:line="336" w:lineRule="auto"/>
        <w:ind w:right="141" w:firstLine="709"/>
        <w:jc w:val="both"/>
      </w:pPr>
      <w:r>
        <w:t>1.3</w:t>
      </w:r>
      <w:r w:rsidR="00FB464E">
        <w:t>. Дополнить У</w:t>
      </w:r>
      <w:r w:rsidR="00B65F90">
        <w:t>став статьей</w:t>
      </w:r>
      <w:r w:rsidR="00FB464E">
        <w:t xml:space="preserve"> 29.1</w:t>
      </w:r>
      <w:r w:rsidR="007862F6">
        <w:t xml:space="preserve"> </w:t>
      </w:r>
      <w:r w:rsidR="00B65F90">
        <w:t xml:space="preserve">в </w:t>
      </w:r>
      <w:r w:rsidR="00FB464E">
        <w:t>следующей редакции:</w:t>
      </w:r>
    </w:p>
    <w:p w:rsidR="00FB464E" w:rsidRPr="000A6938" w:rsidRDefault="00FB464E" w:rsidP="00FB464E">
      <w:pPr>
        <w:widowControl w:val="0"/>
        <w:ind w:right="141" w:firstLine="709"/>
        <w:jc w:val="both"/>
      </w:pPr>
      <w:r w:rsidRPr="000A6938">
        <w:t>«Статья 29.1. Порядок вступления в должность главы Артемовского городского округа</w:t>
      </w:r>
      <w:r w:rsidR="00793A78" w:rsidRPr="000A6938">
        <w:t xml:space="preserve"> </w:t>
      </w:r>
    </w:p>
    <w:p w:rsidR="00FB464E" w:rsidRPr="000A6938" w:rsidRDefault="00FB464E" w:rsidP="00FB464E">
      <w:pPr>
        <w:widowControl w:val="0"/>
        <w:spacing w:line="360" w:lineRule="auto"/>
        <w:ind w:right="141" w:firstLine="709"/>
        <w:jc w:val="both"/>
      </w:pPr>
      <w:r w:rsidRPr="000A6938">
        <w:t xml:space="preserve">1. Полномочия главы Артемовского городского округа, избранного Думой </w:t>
      </w:r>
      <w:r w:rsidR="00793A78" w:rsidRPr="000A6938">
        <w:t>Артемовского городского округа, начинаются со дня его избрания Думой Артемовского городского округа и вступления в должность в торжественной обстановке и прекращаются в день вступления в должность вновь избранного главы Артемовского городского округа.</w:t>
      </w:r>
    </w:p>
    <w:p w:rsidR="00793A78" w:rsidRPr="000A6938" w:rsidRDefault="00793A78" w:rsidP="00FB464E">
      <w:pPr>
        <w:widowControl w:val="0"/>
        <w:spacing w:line="360" w:lineRule="auto"/>
        <w:ind w:right="141" w:firstLine="709"/>
        <w:jc w:val="both"/>
      </w:pPr>
      <w:r w:rsidRPr="000A6938">
        <w:t>2.  При вступлении в должность глава Артемовского городского округа публично приносит следующую присягу:</w:t>
      </w:r>
    </w:p>
    <w:p w:rsidR="00793A78" w:rsidRPr="000A6938" w:rsidRDefault="00793A78" w:rsidP="00FB464E">
      <w:pPr>
        <w:widowControl w:val="0"/>
        <w:spacing w:line="360" w:lineRule="auto"/>
        <w:ind w:right="141" w:firstLine="709"/>
        <w:jc w:val="both"/>
      </w:pPr>
      <w:r w:rsidRPr="000A6938">
        <w:t xml:space="preserve">«Я, (фамилия, имя, отчество), вступая в должность главы Артемовского городского округа, клянусь своей честью и совестью соблюдать Конституцию Российской Федерации, Устав Приморского края, Устав Артемовского городского округа Приморского края, </w:t>
      </w:r>
      <w:r w:rsidRPr="000A6938">
        <w:lastRenderedPageBreak/>
        <w:t>уважать и охранять права и свободы человека и гражданина, защищать демократический и конституционный строй, интересы жителей Артемовского городского округа</w:t>
      </w:r>
      <w:r w:rsidR="007862F6" w:rsidRPr="000A6938">
        <w:t>, добросовестно выполнять возложенные ими на меня обязанности главы Артемовского городского округа</w:t>
      </w:r>
      <w:r w:rsidRPr="000A6938">
        <w:t>»</w:t>
      </w:r>
      <w:r w:rsidR="007862F6" w:rsidRPr="000A6938">
        <w:t>.</w:t>
      </w:r>
    </w:p>
    <w:p w:rsidR="007862F6" w:rsidRDefault="00026FDB" w:rsidP="00FB464E">
      <w:pPr>
        <w:widowControl w:val="0"/>
        <w:spacing w:line="360" w:lineRule="auto"/>
        <w:ind w:right="141" w:firstLine="709"/>
        <w:jc w:val="both"/>
        <w:rPr>
          <w:b/>
        </w:rPr>
      </w:pPr>
      <w:r>
        <w:t>1.4</w:t>
      </w:r>
      <w:r w:rsidR="00B65F90" w:rsidRPr="00B65F90">
        <w:t xml:space="preserve">. </w:t>
      </w:r>
      <w:r w:rsidR="000655BA">
        <w:t>Изложить статьи</w:t>
      </w:r>
      <w:r w:rsidR="00B65F90">
        <w:t xml:space="preserve"> 30</w:t>
      </w:r>
      <w:r w:rsidR="000655BA">
        <w:t xml:space="preserve"> и 31</w:t>
      </w:r>
      <w:r w:rsidR="00B65F90">
        <w:t xml:space="preserve"> Устава в следующей редакции:</w:t>
      </w:r>
    </w:p>
    <w:p w:rsidR="007862F6" w:rsidRDefault="00B65F90" w:rsidP="007862F6">
      <w:pPr>
        <w:widowControl w:val="0"/>
        <w:ind w:right="141" w:firstLine="709"/>
        <w:jc w:val="both"/>
        <w:rPr>
          <w:b/>
        </w:rPr>
      </w:pPr>
      <w:r>
        <w:rPr>
          <w:b/>
        </w:rPr>
        <w:t>«</w:t>
      </w:r>
      <w:r w:rsidR="007862F6">
        <w:rPr>
          <w:b/>
        </w:rPr>
        <w:t xml:space="preserve">Статья </w:t>
      </w:r>
      <w:r>
        <w:rPr>
          <w:b/>
        </w:rPr>
        <w:t>30</w:t>
      </w:r>
      <w:r w:rsidR="007862F6">
        <w:rPr>
          <w:b/>
        </w:rPr>
        <w:t>. Полномочия главы Артемовского городского округа</w:t>
      </w:r>
    </w:p>
    <w:p w:rsidR="007862F6" w:rsidRDefault="004B2F75" w:rsidP="004B2F75">
      <w:pPr>
        <w:widowControl w:val="0"/>
        <w:spacing w:line="360" w:lineRule="auto"/>
        <w:ind w:right="141" w:firstLine="709"/>
        <w:jc w:val="both"/>
      </w:pPr>
      <w:r>
        <w:t>1. В исключительной компетенции главы Артемовского городского округа находятся:</w:t>
      </w:r>
    </w:p>
    <w:p w:rsidR="004B2F75" w:rsidRDefault="004B2F75" w:rsidP="004B2F75">
      <w:pPr>
        <w:widowControl w:val="0"/>
        <w:spacing w:line="360" w:lineRule="auto"/>
        <w:ind w:right="141" w:firstLine="709"/>
        <w:jc w:val="both"/>
      </w:pPr>
      <w:r>
        <w:t>1) представительство Артемовского городского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B2F75" w:rsidRDefault="004B2F75" w:rsidP="004B2F75">
      <w:pPr>
        <w:widowControl w:val="0"/>
        <w:spacing w:line="360" w:lineRule="auto"/>
        <w:ind w:right="141" w:firstLine="709"/>
        <w:jc w:val="both"/>
      </w:pPr>
      <w:r>
        <w:t>2) подписание и обнародование в порядке, установленном настоящим Уставом, решений, принятых Думой Артемовского городского округа</w:t>
      </w:r>
      <w:r w:rsidR="000D0E49">
        <w:t>;</w:t>
      </w:r>
    </w:p>
    <w:p w:rsidR="000D0E49" w:rsidRDefault="000D0E49" w:rsidP="004B2F75">
      <w:pPr>
        <w:widowControl w:val="0"/>
        <w:spacing w:line="360" w:lineRule="auto"/>
        <w:ind w:right="141" w:firstLine="709"/>
        <w:jc w:val="both"/>
      </w:pPr>
      <w:r>
        <w:t>3) издание в пределах своих полномочий правовых актов;</w:t>
      </w:r>
    </w:p>
    <w:p w:rsidR="003C7280" w:rsidRDefault="000D0E49" w:rsidP="003C7280">
      <w:pPr>
        <w:widowControl w:val="0"/>
        <w:spacing w:line="360" w:lineRule="auto"/>
        <w:ind w:right="141" w:firstLine="709"/>
        <w:jc w:val="both"/>
      </w:pPr>
      <w:r>
        <w:t xml:space="preserve">4) право требования созыва внеочередного заседания Думы </w:t>
      </w:r>
      <w:r w:rsidR="003C7280">
        <w:t>Артемовского городского округа;</w:t>
      </w:r>
    </w:p>
    <w:p w:rsidR="003C7280" w:rsidRPr="003C7280" w:rsidRDefault="003C7280" w:rsidP="003C7280">
      <w:pPr>
        <w:widowControl w:val="0"/>
        <w:spacing w:line="360" w:lineRule="auto"/>
        <w:ind w:right="141" w:firstLine="709"/>
        <w:jc w:val="both"/>
      </w:pPr>
      <w:r w:rsidRPr="003C7280">
        <w:t>5) обладает правом внесения в Думу Артемовского городского округа проектов решений;</w:t>
      </w:r>
    </w:p>
    <w:p w:rsidR="003C7280" w:rsidRPr="003C7280" w:rsidRDefault="003C7280" w:rsidP="003C7280">
      <w:pPr>
        <w:widowControl w:val="0"/>
        <w:spacing w:line="360" w:lineRule="auto"/>
        <w:ind w:right="141" w:firstLine="709"/>
        <w:jc w:val="both"/>
      </w:pPr>
      <w:r w:rsidRPr="003C7280">
        <w:t>6) заключает соглашения о муниципально - частном партнерстве.</w:t>
      </w:r>
    </w:p>
    <w:p w:rsidR="000D0E49" w:rsidRDefault="000D0E49" w:rsidP="004B2F75">
      <w:pPr>
        <w:widowControl w:val="0"/>
        <w:spacing w:line="360" w:lineRule="auto"/>
        <w:ind w:right="141" w:firstLine="709"/>
        <w:jc w:val="both"/>
      </w:pPr>
      <w:r w:rsidRPr="000D0E49">
        <w:t xml:space="preserve">2. Глава </w:t>
      </w:r>
      <w:r>
        <w:t>Артемовского городского округа возглавляет администрацию Артемовского городского округа, обеспечивает осуществление органами местного самоуправления Артемовского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Артемовского городского округа федеральными законами и законами Приморского края.</w:t>
      </w:r>
    </w:p>
    <w:p w:rsidR="000D0E49" w:rsidRPr="001D2CB4" w:rsidRDefault="000D0E49" w:rsidP="004B2F75">
      <w:pPr>
        <w:widowControl w:val="0"/>
        <w:spacing w:line="360" w:lineRule="auto"/>
        <w:ind w:right="141" w:firstLine="709"/>
        <w:jc w:val="both"/>
      </w:pPr>
      <w:r w:rsidRPr="001D2CB4">
        <w:t>3. Иные полномочия главы Артемовского городского округа определяются федеральными законами, принимаемыми в соответствии с ними законами Приморского края и настоящим Уставом.</w:t>
      </w:r>
    </w:p>
    <w:p w:rsidR="00042F6E" w:rsidRPr="00D447F4" w:rsidRDefault="00175054" w:rsidP="004B2F75">
      <w:pPr>
        <w:widowControl w:val="0"/>
        <w:spacing w:line="360" w:lineRule="auto"/>
        <w:ind w:right="141" w:firstLine="709"/>
        <w:jc w:val="both"/>
      </w:pPr>
      <w:r w:rsidRPr="00D447F4">
        <w:t>4. Глава Артемовского городского округа в пределах полномочий главы администрации Артемовского городского округа имеет следующие полномочия:</w:t>
      </w:r>
    </w:p>
    <w:p w:rsidR="00175054" w:rsidRPr="00175054" w:rsidRDefault="00175054" w:rsidP="00521E7E">
      <w:pPr>
        <w:pStyle w:val="a4"/>
        <w:widowControl w:val="0"/>
        <w:spacing w:line="360" w:lineRule="auto"/>
        <w:ind w:firstLine="709"/>
        <w:jc w:val="both"/>
        <w:rPr>
          <w:sz w:val="24"/>
          <w:szCs w:val="24"/>
        </w:rPr>
      </w:pPr>
      <w:r w:rsidRPr="00175054">
        <w:rPr>
          <w:sz w:val="24"/>
          <w:szCs w:val="24"/>
        </w:rPr>
        <w:t>1) организует исполнение решений Думы Артемовского городского округа, устанавливающих правила, обязательные для исполнения на территории Артемовского городского округа, в рамках своих полномочий;</w:t>
      </w:r>
    </w:p>
    <w:p w:rsidR="00175054" w:rsidRPr="00175054" w:rsidRDefault="00175054" w:rsidP="00521E7E">
      <w:pPr>
        <w:pStyle w:val="a4"/>
        <w:widowControl w:val="0"/>
        <w:spacing w:line="360" w:lineRule="auto"/>
        <w:ind w:firstLine="709"/>
        <w:jc w:val="both"/>
        <w:rPr>
          <w:sz w:val="24"/>
          <w:szCs w:val="24"/>
        </w:rPr>
      </w:pPr>
      <w:r w:rsidRPr="00175054">
        <w:rPr>
          <w:sz w:val="24"/>
          <w:szCs w:val="24"/>
        </w:rPr>
        <w:t>2) обладает правом внесения в Думу Артемовского городского округа проектов решений;</w:t>
      </w:r>
    </w:p>
    <w:p w:rsidR="00175054" w:rsidRPr="00175054" w:rsidRDefault="00175054" w:rsidP="00521E7E">
      <w:pPr>
        <w:pStyle w:val="a4"/>
        <w:widowControl w:val="0"/>
        <w:spacing w:line="360" w:lineRule="auto"/>
        <w:ind w:firstLine="709"/>
        <w:jc w:val="both"/>
        <w:rPr>
          <w:sz w:val="24"/>
          <w:szCs w:val="24"/>
        </w:rPr>
      </w:pPr>
      <w:r w:rsidRPr="00175054">
        <w:rPr>
          <w:sz w:val="24"/>
          <w:szCs w:val="24"/>
        </w:rPr>
        <w:t>3) представляет на рассмотрение и утверждение Думы Артемовского городского округа проект бюджета Артемовского городского округа и отчет о его исполнении;</w:t>
      </w:r>
    </w:p>
    <w:p w:rsidR="00175054" w:rsidRPr="00175054" w:rsidRDefault="00175054" w:rsidP="00521E7E">
      <w:pPr>
        <w:pStyle w:val="a4"/>
        <w:widowControl w:val="0"/>
        <w:spacing w:line="360" w:lineRule="auto"/>
        <w:ind w:firstLine="709"/>
        <w:jc w:val="both"/>
        <w:rPr>
          <w:sz w:val="24"/>
          <w:szCs w:val="24"/>
        </w:rPr>
      </w:pPr>
      <w:r w:rsidRPr="00175054">
        <w:rPr>
          <w:sz w:val="24"/>
          <w:szCs w:val="24"/>
        </w:rPr>
        <w:lastRenderedPageBreak/>
        <w:t>4) представляет на рассмотрение Думы Артемовского городского округа проекты решений, предусматривающих установление, изменение и отмену местных налогов и сборов, осуществление расходов из средств бюджета Артемовского городского округа, либо предоставляет заключение по указанным вопросам;</w:t>
      </w:r>
    </w:p>
    <w:p w:rsidR="00175054" w:rsidRPr="00175054" w:rsidRDefault="00175054" w:rsidP="00175054">
      <w:pPr>
        <w:pStyle w:val="a4"/>
        <w:spacing w:line="360" w:lineRule="auto"/>
        <w:ind w:firstLine="709"/>
        <w:jc w:val="both"/>
        <w:rPr>
          <w:sz w:val="24"/>
          <w:szCs w:val="24"/>
        </w:rPr>
      </w:pPr>
      <w:r w:rsidRPr="00175054">
        <w:rPr>
          <w:sz w:val="24"/>
          <w:szCs w:val="24"/>
        </w:rPr>
        <w:t>5) формирует структуру администрации Артемовского городского округа и вносит ее на утверждение Думы Артемовского городского округа, утверждает штатное расписание администрации Артемовского городского округа;</w:t>
      </w:r>
    </w:p>
    <w:p w:rsidR="00175054" w:rsidRPr="00175054" w:rsidRDefault="00175054" w:rsidP="00C76CE9">
      <w:pPr>
        <w:pStyle w:val="a4"/>
        <w:widowControl w:val="0"/>
        <w:spacing w:line="360" w:lineRule="auto"/>
        <w:ind w:firstLine="709"/>
        <w:jc w:val="both"/>
        <w:rPr>
          <w:sz w:val="24"/>
          <w:szCs w:val="24"/>
        </w:rPr>
      </w:pPr>
      <w:r w:rsidRPr="00175054">
        <w:rPr>
          <w:sz w:val="24"/>
          <w:szCs w:val="24"/>
        </w:rPr>
        <w:t>6) руководит деятельностью администрации Артемовского городского округа на принципах единоначалия;</w:t>
      </w:r>
    </w:p>
    <w:p w:rsidR="00175054" w:rsidRPr="00175054" w:rsidRDefault="00175054" w:rsidP="00C76CE9">
      <w:pPr>
        <w:pStyle w:val="a4"/>
        <w:widowControl w:val="0"/>
        <w:spacing w:line="360" w:lineRule="auto"/>
        <w:ind w:firstLine="709"/>
        <w:jc w:val="both"/>
        <w:rPr>
          <w:sz w:val="24"/>
          <w:szCs w:val="24"/>
        </w:rPr>
      </w:pPr>
      <w:r w:rsidRPr="00175054">
        <w:rPr>
          <w:sz w:val="24"/>
          <w:szCs w:val="24"/>
        </w:rPr>
        <w:t>7) осуществляет международные и внешнеэкономические связи в соответствии с Фед</w:t>
      </w:r>
      <w:r w:rsidR="00B65F90">
        <w:rPr>
          <w:sz w:val="24"/>
          <w:szCs w:val="24"/>
        </w:rPr>
        <w:t>еральным законом от 06.10.2003 № 131-ФЗ «</w:t>
      </w:r>
      <w:r w:rsidRPr="00175054">
        <w:rPr>
          <w:sz w:val="24"/>
          <w:szCs w:val="24"/>
        </w:rPr>
        <w:t>Об общих принципах организации местного самоуп</w:t>
      </w:r>
      <w:r w:rsidR="00B65F90">
        <w:rPr>
          <w:sz w:val="24"/>
          <w:szCs w:val="24"/>
        </w:rPr>
        <w:t>равления в Российской Федерации»</w:t>
      </w:r>
      <w:r w:rsidRPr="00175054">
        <w:rPr>
          <w:sz w:val="24"/>
          <w:szCs w:val="24"/>
        </w:rPr>
        <w:t>;</w:t>
      </w:r>
    </w:p>
    <w:p w:rsidR="00175054" w:rsidRPr="00175054" w:rsidRDefault="00175054" w:rsidP="00C76CE9">
      <w:pPr>
        <w:pStyle w:val="a4"/>
        <w:widowControl w:val="0"/>
        <w:spacing w:line="360" w:lineRule="auto"/>
        <w:ind w:firstLine="709"/>
        <w:jc w:val="both"/>
        <w:rPr>
          <w:sz w:val="24"/>
          <w:szCs w:val="24"/>
        </w:rPr>
      </w:pPr>
      <w:r w:rsidRPr="00175054">
        <w:rPr>
          <w:sz w:val="24"/>
          <w:szCs w:val="24"/>
        </w:rPr>
        <w:t xml:space="preserve">8) назначает и освобождает от должности муниципальных служащих администрации Артемовского городского округа, а также руководителей муниципальных </w:t>
      </w:r>
      <w:r w:rsidR="00D447F4">
        <w:rPr>
          <w:sz w:val="24"/>
          <w:szCs w:val="24"/>
        </w:rPr>
        <w:t>организаций</w:t>
      </w:r>
      <w:r w:rsidRPr="00175054">
        <w:rPr>
          <w:sz w:val="24"/>
          <w:szCs w:val="24"/>
        </w:rPr>
        <w:t xml:space="preserve"> Артемовского городского округа;</w:t>
      </w:r>
    </w:p>
    <w:p w:rsidR="00175054" w:rsidRPr="00175054" w:rsidRDefault="00175054" w:rsidP="00175054">
      <w:pPr>
        <w:pStyle w:val="a4"/>
        <w:spacing w:line="360" w:lineRule="auto"/>
        <w:ind w:firstLine="709"/>
        <w:jc w:val="both"/>
        <w:rPr>
          <w:sz w:val="24"/>
          <w:szCs w:val="24"/>
        </w:rPr>
      </w:pPr>
      <w:r w:rsidRPr="00175054">
        <w:rPr>
          <w:sz w:val="24"/>
          <w:szCs w:val="24"/>
        </w:rPr>
        <w:t>9) ежегодно публикует отчет о деятельности администрации Артемовского городского округа;</w:t>
      </w:r>
    </w:p>
    <w:p w:rsidR="00175054" w:rsidRPr="00175054" w:rsidRDefault="00175054" w:rsidP="00175054">
      <w:pPr>
        <w:pStyle w:val="a4"/>
        <w:spacing w:line="360" w:lineRule="auto"/>
        <w:ind w:firstLine="709"/>
        <w:jc w:val="both"/>
        <w:rPr>
          <w:sz w:val="24"/>
          <w:szCs w:val="24"/>
        </w:rPr>
      </w:pPr>
      <w:r w:rsidRPr="00175054">
        <w:rPr>
          <w:sz w:val="24"/>
          <w:szCs w:val="24"/>
        </w:rPr>
        <w:t>10) осуществляет иные полномочия, предусмотренные настоящим Уставом и решениями Думы Артемовского городского округа;</w:t>
      </w:r>
    </w:p>
    <w:p w:rsidR="000655BA" w:rsidRDefault="00175054" w:rsidP="00175054">
      <w:pPr>
        <w:pStyle w:val="a4"/>
        <w:spacing w:line="360" w:lineRule="auto"/>
        <w:ind w:firstLine="709"/>
        <w:jc w:val="both"/>
        <w:rPr>
          <w:sz w:val="24"/>
          <w:szCs w:val="24"/>
        </w:rPr>
      </w:pPr>
      <w:r w:rsidRPr="00175054">
        <w:rPr>
          <w:sz w:val="24"/>
          <w:szCs w:val="24"/>
        </w:rPr>
        <w:t>11) осуществляет иные полномочия, отнесенные федеральными законами и законами Приморского края к компетенции главы администрации муниципального образования.</w:t>
      </w:r>
    </w:p>
    <w:p w:rsidR="00175054" w:rsidRDefault="0007774C" w:rsidP="00175054">
      <w:pPr>
        <w:pStyle w:val="a4"/>
        <w:spacing w:line="360" w:lineRule="auto"/>
        <w:ind w:firstLine="709"/>
        <w:jc w:val="both"/>
        <w:rPr>
          <w:sz w:val="24"/>
          <w:szCs w:val="24"/>
        </w:rPr>
      </w:pPr>
      <w:r>
        <w:rPr>
          <w:sz w:val="24"/>
          <w:szCs w:val="24"/>
        </w:rPr>
        <w:t xml:space="preserve"> </w:t>
      </w:r>
    </w:p>
    <w:p w:rsidR="000655BA" w:rsidRDefault="000655BA" w:rsidP="000655BA">
      <w:pPr>
        <w:pStyle w:val="a4"/>
        <w:widowControl w:val="0"/>
        <w:ind w:firstLine="709"/>
        <w:jc w:val="both"/>
        <w:rPr>
          <w:b/>
          <w:sz w:val="24"/>
          <w:szCs w:val="24"/>
        </w:rPr>
      </w:pPr>
      <w:r>
        <w:rPr>
          <w:b/>
          <w:sz w:val="24"/>
          <w:szCs w:val="24"/>
        </w:rPr>
        <w:t>Статья 31. Досрочное прекращение полномочий главы Артемовского городского округа</w:t>
      </w:r>
    </w:p>
    <w:p w:rsidR="000655BA" w:rsidRDefault="00582CE0" w:rsidP="00582CE0">
      <w:pPr>
        <w:pStyle w:val="a4"/>
        <w:widowControl w:val="0"/>
        <w:spacing w:line="360" w:lineRule="auto"/>
        <w:ind w:firstLine="709"/>
        <w:jc w:val="both"/>
        <w:rPr>
          <w:sz w:val="24"/>
          <w:szCs w:val="24"/>
        </w:rPr>
      </w:pPr>
      <w:r>
        <w:rPr>
          <w:sz w:val="24"/>
          <w:szCs w:val="24"/>
        </w:rPr>
        <w:t>1. Полномочия главы Артемовского городского округа прекращаются досрочно в случаях, предусмотренных частью 1 статьи 30 Федерального закона «Об общих принципах организации местного самоуправления в единой системе публичной власти», а также в следующих случаях:</w:t>
      </w:r>
    </w:p>
    <w:p w:rsidR="00582CE0" w:rsidRDefault="00582CE0" w:rsidP="00582CE0">
      <w:pPr>
        <w:pStyle w:val="a4"/>
        <w:widowControl w:val="0"/>
        <w:spacing w:line="360" w:lineRule="auto"/>
        <w:ind w:firstLine="709"/>
        <w:jc w:val="both"/>
        <w:rPr>
          <w:sz w:val="24"/>
          <w:szCs w:val="24"/>
        </w:rPr>
      </w:pPr>
      <w:r>
        <w:rPr>
          <w:sz w:val="24"/>
          <w:szCs w:val="24"/>
        </w:rPr>
        <w:t>1) утрата доверия Президента Российской Федерации;</w:t>
      </w:r>
    </w:p>
    <w:p w:rsidR="00582CE0" w:rsidRDefault="00582CE0" w:rsidP="00582CE0">
      <w:pPr>
        <w:pStyle w:val="a4"/>
        <w:widowControl w:val="0"/>
        <w:spacing w:line="360" w:lineRule="auto"/>
        <w:ind w:firstLine="709"/>
        <w:jc w:val="both"/>
        <w:rPr>
          <w:sz w:val="24"/>
          <w:szCs w:val="24"/>
        </w:rPr>
      </w:pPr>
      <w:r>
        <w:rPr>
          <w:sz w:val="24"/>
          <w:szCs w:val="24"/>
        </w:rPr>
        <w:t>2) удаление в отставку;</w:t>
      </w:r>
    </w:p>
    <w:p w:rsidR="00582CE0" w:rsidRDefault="00582CE0" w:rsidP="00582CE0">
      <w:pPr>
        <w:pStyle w:val="a4"/>
        <w:widowControl w:val="0"/>
        <w:spacing w:line="360" w:lineRule="auto"/>
        <w:ind w:firstLine="709"/>
        <w:jc w:val="both"/>
        <w:rPr>
          <w:sz w:val="24"/>
          <w:szCs w:val="24"/>
        </w:rPr>
      </w:pPr>
      <w:r>
        <w:rPr>
          <w:sz w:val="24"/>
          <w:szCs w:val="24"/>
        </w:rPr>
        <w:t>3) отрешение от должности</w:t>
      </w:r>
      <w:r w:rsidR="001304FD">
        <w:rPr>
          <w:sz w:val="24"/>
          <w:szCs w:val="24"/>
        </w:rPr>
        <w:t>;</w:t>
      </w:r>
    </w:p>
    <w:p w:rsidR="001304FD" w:rsidRDefault="001304FD" w:rsidP="00582CE0">
      <w:pPr>
        <w:pStyle w:val="a4"/>
        <w:widowControl w:val="0"/>
        <w:spacing w:line="360" w:lineRule="auto"/>
        <w:ind w:firstLine="709"/>
        <w:jc w:val="both"/>
        <w:rPr>
          <w:sz w:val="24"/>
          <w:szCs w:val="24"/>
        </w:rPr>
      </w:pPr>
      <w:r>
        <w:rPr>
          <w:sz w:val="24"/>
          <w:szCs w:val="24"/>
        </w:rPr>
        <w:t>4) установленная в судебном порядке стойкая неспособность по состоянию здоровья осуществлять полномочия главы Артемовского городского округа;</w:t>
      </w:r>
    </w:p>
    <w:p w:rsidR="001304FD" w:rsidRDefault="001304FD" w:rsidP="00582CE0">
      <w:pPr>
        <w:pStyle w:val="a4"/>
        <w:widowControl w:val="0"/>
        <w:spacing w:line="360" w:lineRule="auto"/>
        <w:ind w:firstLine="709"/>
        <w:jc w:val="both"/>
        <w:rPr>
          <w:sz w:val="24"/>
          <w:szCs w:val="24"/>
        </w:rPr>
      </w:pPr>
      <w:r>
        <w:rPr>
          <w:sz w:val="24"/>
          <w:szCs w:val="24"/>
        </w:rPr>
        <w:t>5) преобразование Артемовского городского округа, осуществляемое в соответствии с частями 6 и 7 статьи 12 Федерального закона «Об общих принципах организации местного самоуправления в единой системе публичной власти»;</w:t>
      </w:r>
    </w:p>
    <w:p w:rsidR="001304FD" w:rsidRDefault="001304FD" w:rsidP="00582CE0">
      <w:pPr>
        <w:pStyle w:val="a4"/>
        <w:widowControl w:val="0"/>
        <w:spacing w:line="360" w:lineRule="auto"/>
        <w:ind w:firstLine="709"/>
        <w:jc w:val="both"/>
        <w:rPr>
          <w:sz w:val="24"/>
          <w:szCs w:val="24"/>
        </w:rPr>
      </w:pPr>
      <w:r>
        <w:rPr>
          <w:sz w:val="24"/>
          <w:szCs w:val="24"/>
        </w:rPr>
        <w:lastRenderedPageBreak/>
        <w:t>6) увеличение численности избирателей Артемовского городского округа более чем на 25 процентов;</w:t>
      </w:r>
      <w:r w:rsidR="001D12E8">
        <w:rPr>
          <w:sz w:val="24"/>
          <w:szCs w:val="24"/>
        </w:rPr>
        <w:t xml:space="preserve"> </w:t>
      </w:r>
    </w:p>
    <w:p w:rsidR="00E47B78" w:rsidRDefault="00E47B78" w:rsidP="00582CE0">
      <w:pPr>
        <w:pStyle w:val="a4"/>
        <w:widowControl w:val="0"/>
        <w:spacing w:line="360" w:lineRule="auto"/>
        <w:ind w:firstLine="709"/>
        <w:jc w:val="both"/>
        <w:rPr>
          <w:sz w:val="24"/>
          <w:szCs w:val="24"/>
        </w:rPr>
      </w:pPr>
      <w:r>
        <w:rPr>
          <w:sz w:val="24"/>
          <w:szCs w:val="24"/>
        </w:rPr>
        <w:t xml:space="preserve">7) нарушение срока издания </w:t>
      </w:r>
      <w:r w:rsidR="000E6231">
        <w:rPr>
          <w:sz w:val="24"/>
          <w:szCs w:val="24"/>
        </w:rPr>
        <w:t>муниципального правового акта, необходимого для реализации решения, принятого путем прямого волеизъявления населения.</w:t>
      </w:r>
    </w:p>
    <w:p w:rsidR="000E6231" w:rsidRDefault="000E6231" w:rsidP="00582CE0">
      <w:pPr>
        <w:pStyle w:val="a4"/>
        <w:widowControl w:val="0"/>
        <w:spacing w:line="360" w:lineRule="auto"/>
        <w:ind w:firstLine="709"/>
        <w:jc w:val="both"/>
        <w:rPr>
          <w:sz w:val="24"/>
          <w:szCs w:val="24"/>
        </w:rPr>
      </w:pPr>
      <w:r>
        <w:rPr>
          <w:sz w:val="24"/>
          <w:szCs w:val="24"/>
        </w:rPr>
        <w:t>2. Дума Артемовского городского округа в соответствии с Федеральным законом «Об общих принципах организации местного самоуправления в единой</w:t>
      </w:r>
      <w:r w:rsidR="00F84F7D">
        <w:rPr>
          <w:sz w:val="24"/>
          <w:szCs w:val="24"/>
        </w:rPr>
        <w:t xml:space="preserve"> системе публичной власти</w:t>
      </w:r>
      <w:r>
        <w:rPr>
          <w:sz w:val="24"/>
          <w:szCs w:val="24"/>
        </w:rPr>
        <w:t>»</w:t>
      </w:r>
      <w:r w:rsidR="00F84F7D">
        <w:rPr>
          <w:sz w:val="24"/>
          <w:szCs w:val="24"/>
        </w:rPr>
        <w:t xml:space="preserve"> вправе удалить главу Артемовского городского округа в отставку по инициативе депутатов Думы Артемовского городского округа или по инициативе Губернатора Приморского края.</w:t>
      </w:r>
    </w:p>
    <w:p w:rsidR="00F84F7D" w:rsidRDefault="00F84F7D" w:rsidP="00582CE0">
      <w:pPr>
        <w:pStyle w:val="a4"/>
        <w:widowControl w:val="0"/>
        <w:spacing w:line="360" w:lineRule="auto"/>
        <w:ind w:firstLine="709"/>
        <w:jc w:val="both"/>
        <w:rPr>
          <w:sz w:val="24"/>
          <w:szCs w:val="24"/>
        </w:rPr>
      </w:pPr>
      <w:r>
        <w:rPr>
          <w:sz w:val="24"/>
          <w:szCs w:val="24"/>
        </w:rPr>
        <w:t>3. Основаниями для удаления главы Артемовского городского округа в отставку являются:</w:t>
      </w:r>
    </w:p>
    <w:p w:rsidR="00F84F7D" w:rsidRDefault="00F84F7D" w:rsidP="00582CE0">
      <w:pPr>
        <w:pStyle w:val="a4"/>
        <w:widowControl w:val="0"/>
        <w:spacing w:line="360" w:lineRule="auto"/>
        <w:ind w:firstLine="709"/>
        <w:jc w:val="both"/>
        <w:rPr>
          <w:sz w:val="24"/>
          <w:szCs w:val="24"/>
        </w:rPr>
      </w:pPr>
      <w:r>
        <w:rPr>
          <w:sz w:val="24"/>
          <w:szCs w:val="24"/>
        </w:rPr>
        <w:t>1) решения, действия (бездействие) главы Артемовского городского округа, повлекшие (повлекшее) за собой наступление последствий, предусмотренных пунктами 2 и 3 части 1 статьи 38 Федерального закона «Об общих принципах организации местного самоуправления в единой системе публичной власти»</w:t>
      </w:r>
      <w:r w:rsidR="00BD66FF">
        <w:rPr>
          <w:sz w:val="24"/>
          <w:szCs w:val="24"/>
        </w:rPr>
        <w:t>;</w:t>
      </w:r>
    </w:p>
    <w:p w:rsidR="00BD66FF" w:rsidRDefault="00BD66FF" w:rsidP="00582CE0">
      <w:pPr>
        <w:pStyle w:val="a4"/>
        <w:widowControl w:val="0"/>
        <w:spacing w:line="360" w:lineRule="auto"/>
        <w:ind w:firstLine="709"/>
        <w:jc w:val="both"/>
        <w:rPr>
          <w:sz w:val="24"/>
          <w:szCs w:val="24"/>
        </w:rPr>
      </w:pPr>
      <w:r>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единой системе публичной власти, другими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Артемовского городского округа федеральными законами и законами Приморского края»;</w:t>
      </w:r>
    </w:p>
    <w:p w:rsidR="00BD66FF" w:rsidRDefault="00BD66FF" w:rsidP="00582CE0">
      <w:pPr>
        <w:pStyle w:val="a4"/>
        <w:widowControl w:val="0"/>
        <w:spacing w:line="360" w:lineRule="auto"/>
        <w:ind w:firstLine="709"/>
        <w:jc w:val="both"/>
        <w:rPr>
          <w:sz w:val="24"/>
          <w:szCs w:val="24"/>
        </w:rPr>
      </w:pPr>
      <w:r>
        <w:rPr>
          <w:sz w:val="24"/>
          <w:szCs w:val="24"/>
        </w:rPr>
        <w:t>3) неудовлетворительная оценка деятельности главы Артемовского городского округа Думой Артемовского городского округа по результатам его ежегодного отчета перед Думой Артемовского городского округа, данная два раза подряд;</w:t>
      </w:r>
    </w:p>
    <w:p w:rsidR="00BD66FF" w:rsidRDefault="00BD66FF" w:rsidP="00582CE0">
      <w:pPr>
        <w:pStyle w:val="a4"/>
        <w:widowControl w:val="0"/>
        <w:spacing w:line="360" w:lineRule="auto"/>
        <w:ind w:firstLine="709"/>
        <w:jc w:val="both"/>
        <w:rPr>
          <w:sz w:val="24"/>
          <w:szCs w:val="24"/>
        </w:rPr>
      </w:pPr>
      <w:r>
        <w:rPr>
          <w:sz w:val="24"/>
          <w:szCs w:val="24"/>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«Об общих принципах организации местного самоуправления в единой системе публичной власти»</w:t>
      </w:r>
      <w:r w:rsidR="00B928A1">
        <w:rPr>
          <w:sz w:val="24"/>
          <w:szCs w:val="24"/>
        </w:rPr>
        <w:t>;</w:t>
      </w:r>
    </w:p>
    <w:p w:rsidR="00B928A1" w:rsidRDefault="00B928A1" w:rsidP="00582CE0">
      <w:pPr>
        <w:pStyle w:val="a4"/>
        <w:widowControl w:val="0"/>
        <w:spacing w:line="360" w:lineRule="auto"/>
        <w:ind w:firstLine="709"/>
        <w:jc w:val="both"/>
        <w:rPr>
          <w:sz w:val="24"/>
          <w:szCs w:val="24"/>
        </w:rPr>
      </w:pPr>
      <w:r>
        <w:rPr>
          <w:sz w:val="24"/>
          <w:szCs w:val="24"/>
        </w:rPr>
        <w:t xml:space="preserve">5) допущение главой Артемовского городского округа, администрацией Артемовского городского округа, иными органами и должностными лицами местного самоуправления Артемовского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Pr>
          <w:sz w:val="24"/>
          <w:szCs w:val="24"/>
        </w:rP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063BA" w:rsidRDefault="00B928A1" w:rsidP="005063BA">
      <w:pPr>
        <w:pStyle w:val="a4"/>
        <w:widowControl w:val="0"/>
        <w:spacing w:line="360" w:lineRule="auto"/>
        <w:ind w:firstLine="709"/>
        <w:jc w:val="both"/>
        <w:rPr>
          <w:sz w:val="24"/>
          <w:szCs w:val="24"/>
        </w:rPr>
      </w:pPr>
      <w:r>
        <w:rPr>
          <w:sz w:val="24"/>
          <w:szCs w:val="24"/>
        </w:rPr>
        <w:t>6) систематическое недостижение показателей эффективности</w:t>
      </w:r>
      <w:r w:rsidR="005063BA">
        <w:rPr>
          <w:sz w:val="24"/>
          <w:szCs w:val="24"/>
        </w:rPr>
        <w:t xml:space="preserve"> деятельности органов местного самоуправления Артемовского городского округа.</w:t>
      </w:r>
    </w:p>
    <w:p w:rsidR="00534D8E" w:rsidRDefault="005063BA" w:rsidP="005063BA">
      <w:pPr>
        <w:pStyle w:val="a4"/>
        <w:widowControl w:val="0"/>
        <w:spacing w:line="360" w:lineRule="auto"/>
        <w:ind w:firstLine="709"/>
        <w:jc w:val="both"/>
        <w:rPr>
          <w:sz w:val="24"/>
          <w:szCs w:val="24"/>
        </w:rPr>
      </w:pPr>
      <w:r>
        <w:rPr>
          <w:sz w:val="24"/>
          <w:szCs w:val="24"/>
        </w:rPr>
        <w:t>4. Инициатива депутатов Думы Артемовского городского округа об удалении главы Артемовского городского округа в отставку, выдвинутая не менее чем одной третью от установленной численности депутатов Думы Артемовского городского округа, оформляется в виде обращения, которое вносится в Думу Артемовского городского округа. Указанное о</w:t>
      </w:r>
      <w:r w:rsidR="00534D8E">
        <w:rPr>
          <w:sz w:val="24"/>
          <w:szCs w:val="24"/>
        </w:rPr>
        <w:t>бращение вносится вместе с проектом решения Думы Артемовского городского округа об удалении главы Артемовского городского округа в отставку. О выдвижении данной инициативы глава Артемовского городского округа и Губернатор Приморского края уведомляются не позднее дня, следующего за днем внесения указанного обращения в Думу Артемовского городского округа.</w:t>
      </w:r>
    </w:p>
    <w:p w:rsidR="00534D8E" w:rsidRDefault="00534D8E" w:rsidP="005063BA">
      <w:pPr>
        <w:pStyle w:val="a4"/>
        <w:widowControl w:val="0"/>
        <w:spacing w:line="360" w:lineRule="auto"/>
        <w:ind w:firstLine="709"/>
        <w:jc w:val="both"/>
        <w:rPr>
          <w:sz w:val="24"/>
          <w:szCs w:val="24"/>
        </w:rPr>
      </w:pPr>
      <w:r>
        <w:rPr>
          <w:sz w:val="24"/>
          <w:szCs w:val="24"/>
        </w:rPr>
        <w:t>5. Рассмотрение инициативы депутатов Думы Артемовского городского округа об удалении главы Артемовского городского округа в отставку осуществляется с учетом мнения Губернатора Приморского края.</w:t>
      </w:r>
    </w:p>
    <w:p w:rsidR="009F0D1A" w:rsidRDefault="00534D8E" w:rsidP="005063BA">
      <w:pPr>
        <w:pStyle w:val="a4"/>
        <w:widowControl w:val="0"/>
        <w:spacing w:line="360" w:lineRule="auto"/>
        <w:ind w:firstLine="709"/>
        <w:jc w:val="both"/>
        <w:rPr>
          <w:sz w:val="24"/>
          <w:szCs w:val="24"/>
        </w:rPr>
      </w:pPr>
      <w:r>
        <w:rPr>
          <w:sz w:val="24"/>
          <w:szCs w:val="24"/>
        </w:rPr>
        <w:t>6. В случае, если при рассмотрении инициативы депутатов Думы Артемовского городского округа об удалении главы Артемовского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Приморского края, и (или) решений, действий (бездействия) главы Артемовского городского округа, повлекших</w:t>
      </w:r>
      <w:r w:rsidR="000F0837">
        <w:rPr>
          <w:sz w:val="24"/>
          <w:szCs w:val="24"/>
        </w:rPr>
        <w:t xml:space="preserve"> (повлекшего) наступление последствий, предусмотренных пунктами 2 и 3 части 1 статьи 38 Федерального закона «Об общих принципах организации местного самоуправления в единой системе публичной власти», решение об удалении главы Артемовского городского округа в отставку может быть принято</w:t>
      </w:r>
      <w:r w:rsidR="009F0D1A">
        <w:rPr>
          <w:sz w:val="24"/>
          <w:szCs w:val="24"/>
        </w:rPr>
        <w:t xml:space="preserve"> только при согласии Губернатора Приморского края.</w:t>
      </w:r>
    </w:p>
    <w:p w:rsidR="009F0D1A" w:rsidRDefault="009F0D1A" w:rsidP="005063BA">
      <w:pPr>
        <w:pStyle w:val="a4"/>
        <w:widowControl w:val="0"/>
        <w:spacing w:line="360" w:lineRule="auto"/>
        <w:ind w:firstLine="709"/>
        <w:jc w:val="both"/>
        <w:rPr>
          <w:sz w:val="24"/>
          <w:szCs w:val="24"/>
        </w:rPr>
      </w:pPr>
      <w:r>
        <w:rPr>
          <w:sz w:val="24"/>
          <w:szCs w:val="24"/>
        </w:rPr>
        <w:t>7. Инициатива Губернатора Приморского края об удалении главы Артемовского городского округа в отставку оформляется в виде обращения, которое вносится в Думу Артемовского городского округа вместе с проектом соответствующего решения Думы Артемовского городского округа. О выдвижении данной инициативы глава Артемовского городского округа уведомляется не позднее дня, следующего за днем внесения указанного обращения в Думу Артемовского городского округа.</w:t>
      </w:r>
    </w:p>
    <w:p w:rsidR="00D17FE6" w:rsidRDefault="009F0D1A" w:rsidP="005063BA">
      <w:pPr>
        <w:pStyle w:val="a4"/>
        <w:widowControl w:val="0"/>
        <w:spacing w:line="360" w:lineRule="auto"/>
        <w:ind w:firstLine="709"/>
        <w:jc w:val="both"/>
        <w:rPr>
          <w:sz w:val="24"/>
          <w:szCs w:val="24"/>
        </w:rPr>
      </w:pPr>
      <w:r>
        <w:rPr>
          <w:sz w:val="24"/>
          <w:szCs w:val="24"/>
        </w:rPr>
        <w:t xml:space="preserve">8. Инициатива об удалении главы Артемовского городского округа в отставку по основанию, предусмотренному подпунктом 6 пункта 3 настоящей статьи, вносится в Думу Артемовского городского округа Губернатором Приморского края. При этом такая инициатива может быть внесена в Думу Артемовского городского округа Губернатором </w:t>
      </w:r>
      <w:r>
        <w:rPr>
          <w:sz w:val="24"/>
          <w:szCs w:val="24"/>
        </w:rPr>
        <w:lastRenderedPageBreak/>
        <w:t>Приморского края</w:t>
      </w:r>
      <w:r w:rsidR="00D17FE6">
        <w:rPr>
          <w:sz w:val="24"/>
          <w:szCs w:val="24"/>
        </w:rPr>
        <w:t xml:space="preserve"> не ранее чем через один год со дня вступления в должность главы Артемовского городского округа.</w:t>
      </w:r>
    </w:p>
    <w:p w:rsidR="000D182B" w:rsidRDefault="00D17FE6" w:rsidP="005063BA">
      <w:pPr>
        <w:pStyle w:val="a4"/>
        <w:widowControl w:val="0"/>
        <w:spacing w:line="360" w:lineRule="auto"/>
        <w:ind w:firstLine="709"/>
        <w:jc w:val="both"/>
        <w:rPr>
          <w:sz w:val="24"/>
          <w:szCs w:val="24"/>
        </w:rPr>
      </w:pPr>
      <w:r>
        <w:rPr>
          <w:sz w:val="24"/>
          <w:szCs w:val="24"/>
        </w:rPr>
        <w:t>9. Рассмотрение инициативы депутатов Думы Артемовского городского округа Артемовского городского округа или Губернатора Приморского края</w:t>
      </w:r>
      <w:r w:rsidR="000D182B">
        <w:rPr>
          <w:sz w:val="24"/>
          <w:szCs w:val="24"/>
        </w:rPr>
        <w:t xml:space="preserve"> об удалении главы Артемовского городского округа в отставку осуществляется Думой Артемовского городского округа в течение одного месяца со дня внесения соответствующего обращения.</w:t>
      </w:r>
    </w:p>
    <w:p w:rsidR="000D182B" w:rsidRDefault="000D182B" w:rsidP="005063BA">
      <w:pPr>
        <w:pStyle w:val="a4"/>
        <w:widowControl w:val="0"/>
        <w:spacing w:line="360" w:lineRule="auto"/>
        <w:ind w:firstLine="709"/>
        <w:jc w:val="both"/>
        <w:rPr>
          <w:sz w:val="24"/>
          <w:szCs w:val="24"/>
        </w:rPr>
      </w:pPr>
      <w:r>
        <w:rPr>
          <w:sz w:val="24"/>
          <w:szCs w:val="24"/>
        </w:rPr>
        <w:t>10. Решение Думы Артемовского городского округа об удалении главы Артемовского городского округа в отставку считается принятым, если за него проголосовало не менее двух третей от установленной численности депутатов Думы Артемовского городского округа.</w:t>
      </w:r>
    </w:p>
    <w:p w:rsidR="000D182B" w:rsidRDefault="000D182B" w:rsidP="005063BA">
      <w:pPr>
        <w:pStyle w:val="a4"/>
        <w:widowControl w:val="0"/>
        <w:spacing w:line="360" w:lineRule="auto"/>
        <w:ind w:firstLine="709"/>
        <w:jc w:val="both"/>
        <w:rPr>
          <w:sz w:val="24"/>
          <w:szCs w:val="24"/>
        </w:rPr>
      </w:pPr>
      <w:r>
        <w:rPr>
          <w:sz w:val="24"/>
          <w:szCs w:val="24"/>
        </w:rPr>
        <w:t>11. Решение Думы Артемовского городского округа об удалении главы Артемовского городского округа в отставку подписывается председателем Думы Артемовского городского округа.</w:t>
      </w:r>
    </w:p>
    <w:p w:rsidR="000D182B" w:rsidRDefault="000D182B" w:rsidP="000D182B">
      <w:pPr>
        <w:pStyle w:val="a4"/>
        <w:widowControl w:val="0"/>
        <w:spacing w:line="360" w:lineRule="auto"/>
        <w:ind w:firstLine="709"/>
        <w:jc w:val="both"/>
        <w:rPr>
          <w:sz w:val="24"/>
          <w:szCs w:val="24"/>
        </w:rPr>
      </w:pPr>
      <w:r>
        <w:rPr>
          <w:sz w:val="24"/>
          <w:szCs w:val="24"/>
        </w:rPr>
        <w:t xml:space="preserve">12. При рассмотрении и принятии Думой Артемовского городского округа решения об удалении главы Артемовского городского округа в отставку должны быть обеспечены: </w:t>
      </w:r>
    </w:p>
    <w:p w:rsidR="00CA2B64" w:rsidRDefault="00534D8E" w:rsidP="00CA2B64">
      <w:pPr>
        <w:widowControl w:val="0"/>
        <w:autoSpaceDE w:val="0"/>
        <w:autoSpaceDN w:val="0"/>
        <w:adjustRightInd w:val="0"/>
        <w:spacing w:line="360" w:lineRule="auto"/>
        <w:ind w:firstLine="709"/>
        <w:jc w:val="both"/>
      </w:pPr>
      <w:r>
        <w:t xml:space="preserve"> </w:t>
      </w:r>
      <w:r w:rsidR="000D182B">
        <w:t xml:space="preserve">1) заблаговременное получение им уведомления о дате и месте проведения </w:t>
      </w:r>
      <w:r w:rsidR="000D182B" w:rsidRPr="00CA2B64">
        <w:t xml:space="preserve">соответствующего заседания, ознакомление с обращением депутатов </w:t>
      </w:r>
      <w:r w:rsidR="00CA2B64" w:rsidRPr="00CA2B64">
        <w:t>Думы Артемовского городского округа</w:t>
      </w:r>
      <w:r w:rsidR="000D182B" w:rsidRPr="00CA2B64">
        <w:t xml:space="preserve"> или </w:t>
      </w:r>
      <w:r w:rsidR="00CA2B64" w:rsidRPr="00CA2B64">
        <w:t>Губернатора Приморского края</w:t>
      </w:r>
      <w:r w:rsidR="000D182B" w:rsidRPr="00CA2B64">
        <w:t xml:space="preserve"> и проектом решения </w:t>
      </w:r>
      <w:r w:rsidR="00CA2B64" w:rsidRPr="00CA2B64">
        <w:t xml:space="preserve">Думы Артемовского городского округа </w:t>
      </w:r>
      <w:r w:rsidR="000D182B" w:rsidRPr="00CA2B64">
        <w:t xml:space="preserve">об удалении главы </w:t>
      </w:r>
      <w:r w:rsidR="00CA2B64" w:rsidRPr="00CA2B64">
        <w:t>Артемовского городского округа</w:t>
      </w:r>
      <w:r w:rsidR="000D182B" w:rsidRPr="00CA2B64">
        <w:t xml:space="preserve"> в отставку;</w:t>
      </w:r>
    </w:p>
    <w:p w:rsidR="00CA2B64" w:rsidRDefault="000D182B" w:rsidP="00CA2B64">
      <w:pPr>
        <w:widowControl w:val="0"/>
        <w:autoSpaceDE w:val="0"/>
        <w:autoSpaceDN w:val="0"/>
        <w:adjustRightInd w:val="0"/>
        <w:spacing w:line="360" w:lineRule="auto"/>
        <w:ind w:firstLine="709"/>
        <w:jc w:val="both"/>
      </w:pPr>
      <w:r>
        <w:t xml:space="preserve">2) предоставление ему возможности дать депутатам </w:t>
      </w:r>
      <w:r w:rsidR="00CA2B64">
        <w:t>Думы Артемовского городского округа</w:t>
      </w:r>
      <w:r>
        <w:t xml:space="preserve"> объяснения по поводу обстоятельств, выдвигаемых в качестве основания для удаления в отставку.</w:t>
      </w:r>
    </w:p>
    <w:p w:rsidR="00CA2B64" w:rsidRDefault="000D182B" w:rsidP="00CA2B64">
      <w:pPr>
        <w:widowControl w:val="0"/>
        <w:autoSpaceDE w:val="0"/>
        <w:autoSpaceDN w:val="0"/>
        <w:adjustRightInd w:val="0"/>
        <w:spacing w:line="360" w:lineRule="auto"/>
        <w:ind w:firstLine="709"/>
        <w:jc w:val="both"/>
      </w:pPr>
      <w:r>
        <w:t xml:space="preserve">13. Решение </w:t>
      </w:r>
      <w:r w:rsidR="00CA2B64">
        <w:t>Думы Артемовского городского округа</w:t>
      </w:r>
      <w:r>
        <w:t xml:space="preserve"> об удалении главы </w:t>
      </w:r>
      <w:r w:rsidR="00CA2B64">
        <w:t>Артемовского городского округа</w:t>
      </w:r>
      <w:r>
        <w:t xml:space="preserve"> в отставку подлежит обнародованию не позднее чем через пять дней со дня его принятия.</w:t>
      </w:r>
      <w:r w:rsidR="00CA2B64">
        <w:t xml:space="preserve"> </w:t>
      </w:r>
    </w:p>
    <w:p w:rsidR="00CA2B64" w:rsidRDefault="000D182B" w:rsidP="00CA2B64">
      <w:pPr>
        <w:widowControl w:val="0"/>
        <w:autoSpaceDE w:val="0"/>
        <w:autoSpaceDN w:val="0"/>
        <w:adjustRightInd w:val="0"/>
        <w:spacing w:line="360" w:lineRule="auto"/>
        <w:ind w:firstLine="709"/>
        <w:jc w:val="both"/>
      </w:pPr>
      <w:r>
        <w:t xml:space="preserve">14. В случае, если инициатива депутатов </w:t>
      </w:r>
      <w:r w:rsidR="00CA2B64">
        <w:t xml:space="preserve">Думы Артемовского городского округа </w:t>
      </w:r>
      <w:r>
        <w:t xml:space="preserve">или </w:t>
      </w:r>
      <w:r w:rsidR="00CA2B64">
        <w:t xml:space="preserve">Губернатора Приморского края </w:t>
      </w:r>
      <w:r>
        <w:t xml:space="preserve">об удалении главы </w:t>
      </w:r>
      <w:r w:rsidR="00CA2B64">
        <w:t>Артемовского городского округа</w:t>
      </w:r>
      <w:r>
        <w:t xml:space="preserve"> в отставку отклонена </w:t>
      </w:r>
      <w:r w:rsidR="00CA2B64">
        <w:t>Думой Артемовского городского округа</w:t>
      </w:r>
      <w:r>
        <w:t xml:space="preserve">, вопрос об удалении главы </w:t>
      </w:r>
      <w:r w:rsidR="00CA2B64">
        <w:t>Артемовского городского округа</w:t>
      </w:r>
      <w:r>
        <w:t xml:space="preserve"> в отставку может быть вынесен на повторное рассмотрение </w:t>
      </w:r>
      <w:r w:rsidR="00CA2B64">
        <w:t xml:space="preserve">Думы Артемовского городского округа </w:t>
      </w:r>
      <w:r>
        <w:t xml:space="preserve">не ранее чем через два месяца со дня проведения заседания </w:t>
      </w:r>
      <w:r w:rsidR="00CA2B64">
        <w:t>Думы Артемовского городского округа</w:t>
      </w:r>
      <w:r>
        <w:t>, на котором рассматривался указанный вопрос.</w:t>
      </w:r>
    </w:p>
    <w:p w:rsidR="00CA2B64" w:rsidRDefault="000D182B" w:rsidP="00CA2B64">
      <w:pPr>
        <w:widowControl w:val="0"/>
        <w:autoSpaceDE w:val="0"/>
        <w:autoSpaceDN w:val="0"/>
        <w:adjustRightInd w:val="0"/>
        <w:spacing w:line="360" w:lineRule="auto"/>
        <w:ind w:firstLine="709"/>
        <w:jc w:val="both"/>
      </w:pPr>
      <w:r>
        <w:t xml:space="preserve">15. Глава </w:t>
      </w:r>
      <w:r w:rsidR="00CA2B64">
        <w:t>Артемовского городского округа</w:t>
      </w:r>
      <w:r>
        <w:t xml:space="preserve">, в отношении которого </w:t>
      </w:r>
      <w:r w:rsidR="00CA2B64">
        <w:t>Думой Артемовского городского округа</w:t>
      </w:r>
      <w: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0D182B" w:rsidRDefault="000D182B" w:rsidP="00CA2B64">
      <w:pPr>
        <w:widowControl w:val="0"/>
        <w:autoSpaceDE w:val="0"/>
        <w:autoSpaceDN w:val="0"/>
        <w:adjustRightInd w:val="0"/>
        <w:spacing w:line="360" w:lineRule="auto"/>
        <w:ind w:firstLine="709"/>
        <w:jc w:val="both"/>
      </w:pPr>
      <w:r>
        <w:lastRenderedPageBreak/>
        <w:t xml:space="preserve">16. В случае досрочного прекращения полномочий главы </w:t>
      </w:r>
      <w:r w:rsidR="007266DE">
        <w:t>Артемовского городского округа</w:t>
      </w:r>
      <w: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r w:rsidR="007266DE">
        <w:t xml:space="preserve">Губернатор Приморского края </w:t>
      </w:r>
      <w:r>
        <w:t xml:space="preserve">в течение 10 дней назначает временно исполняющего полномочия главы </w:t>
      </w:r>
      <w:r w:rsidR="007266DE">
        <w:t>Артемовского городского округа</w:t>
      </w:r>
      <w:r>
        <w:t xml:space="preserve">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D970E3" w:rsidRDefault="00D970E3" w:rsidP="00CA2B64">
      <w:pPr>
        <w:widowControl w:val="0"/>
        <w:autoSpaceDE w:val="0"/>
        <w:autoSpaceDN w:val="0"/>
        <w:adjustRightInd w:val="0"/>
        <w:spacing w:line="360" w:lineRule="auto"/>
        <w:ind w:firstLine="709"/>
        <w:jc w:val="both"/>
      </w:pPr>
      <w:r>
        <w:t>17. В случае досрочного прекращения полномочий главы Артемовского городского округа избрание главы Артемовского городского округа осуществляется не позднее</w:t>
      </w:r>
      <w:r w:rsidR="00AF6A7B">
        <w:t xml:space="preserve"> чем через шесть месяцев со дня такого прекращения полномочий. При этом если до истечения срока полномочий Думы Артемовского городского округа осталось менее шести месяцев, избрание главы Артемовского городского округа осуществляется в течение трех месяцев со дня избрания Думы Артемовского городского округа в правомочном составе.</w:t>
      </w:r>
    </w:p>
    <w:p w:rsidR="00AF6A7B" w:rsidRDefault="00AF6A7B" w:rsidP="003C6EA4">
      <w:pPr>
        <w:spacing w:line="360" w:lineRule="auto"/>
        <w:ind w:firstLine="709"/>
        <w:jc w:val="both"/>
      </w:pPr>
      <w:r>
        <w:t>18</w:t>
      </w:r>
      <w:r w:rsidR="000D182B">
        <w:t xml:space="preserve">. В случае, если глава </w:t>
      </w:r>
      <w:r w:rsidR="007266DE">
        <w:t>Артемовского городского округа</w:t>
      </w:r>
      <w:r w:rsidR="000D182B">
        <w:t xml:space="preserve">, полномочия которого прекращены досрочно на основании правового акта </w:t>
      </w:r>
      <w:r w:rsidR="00D970E3">
        <w:t xml:space="preserve">Губернатора Приморского края </w:t>
      </w:r>
      <w:r w:rsidR="000D182B">
        <w:t xml:space="preserve">об отрешении от должности главы </w:t>
      </w:r>
      <w:r w:rsidR="00D970E3">
        <w:t>Артемовского городского округа</w:t>
      </w:r>
      <w:r w:rsidR="000D182B">
        <w:t xml:space="preserve"> или решения </w:t>
      </w:r>
      <w:r w:rsidR="00D970E3">
        <w:t>Думы Артемовского городского округа</w:t>
      </w:r>
      <w:r w:rsidR="000D182B">
        <w:t xml:space="preserve"> об удалении главы </w:t>
      </w:r>
      <w:r w:rsidR="00D970E3">
        <w:t>Артемовского городского округа</w:t>
      </w:r>
      <w:r w:rsidR="000D182B">
        <w:t xml:space="preserve"> в отставку, обжалует данные правовой акт или решение в судебном порядке, </w:t>
      </w:r>
      <w:r w:rsidR="00D970E3">
        <w:t>Дума Артемовского городского округа</w:t>
      </w:r>
      <w:r w:rsidR="000D182B">
        <w:t xml:space="preserve"> не вправе принимать решение об избрании главы </w:t>
      </w:r>
      <w:r w:rsidR="00D970E3">
        <w:t>Артемовского городского округа</w:t>
      </w:r>
      <w:r w:rsidR="000D182B">
        <w:t xml:space="preserve">, избираемого </w:t>
      </w:r>
      <w:r w:rsidR="00D970E3">
        <w:t xml:space="preserve">Думой Артемовского городского округа </w:t>
      </w:r>
      <w:r w:rsidR="000D182B">
        <w:t xml:space="preserve">из числа кандидатов, представленных </w:t>
      </w:r>
      <w:r w:rsidR="00D970E3">
        <w:t>Губернатором Приморского края</w:t>
      </w:r>
      <w:r w:rsidR="000D182B">
        <w:t>, до вступления решения суда в законную силу.</w:t>
      </w:r>
      <w:r>
        <w:t xml:space="preserve"> </w:t>
      </w:r>
    </w:p>
    <w:p w:rsidR="000D182B" w:rsidRDefault="003C6EA4" w:rsidP="003C6EA4">
      <w:pPr>
        <w:spacing w:line="360" w:lineRule="auto"/>
        <w:ind w:firstLine="709"/>
        <w:jc w:val="both"/>
      </w:pPr>
      <w:r>
        <w:t>19</w:t>
      </w:r>
      <w:r w:rsidR="000D182B">
        <w:t xml:space="preserve">. В случае досрочного прекращения полномочий главы </w:t>
      </w:r>
      <w:r w:rsidR="00AF6A7B">
        <w:t>Артемовского городского округа</w:t>
      </w:r>
      <w:r w:rsidR="000D182B">
        <w:t>, возглавляющего администрацию</w:t>
      </w:r>
      <w:r>
        <w:t xml:space="preserve"> Артемовского городского округа</w:t>
      </w:r>
      <w:r w:rsidR="000D182B">
        <w:t>, одновременно прекращаются его полномочия как главы местной администрации.</w:t>
      </w:r>
    </w:p>
    <w:p w:rsidR="000D182B" w:rsidRDefault="000D182B" w:rsidP="003C6EA4">
      <w:pPr>
        <w:spacing w:line="360" w:lineRule="auto"/>
        <w:ind w:firstLine="709"/>
        <w:jc w:val="both"/>
      </w:pPr>
      <w:bookmarkStart w:id="1" w:name="Par11"/>
      <w:bookmarkEnd w:id="1"/>
      <w:r>
        <w:t>2</w:t>
      </w:r>
      <w:r w:rsidR="003C6EA4">
        <w:t>0</w:t>
      </w:r>
      <w:r>
        <w:t xml:space="preserve">. </w:t>
      </w:r>
      <w:r w:rsidR="003C6EA4">
        <w:t>Губернатор Приморского края</w:t>
      </w:r>
      <w:r>
        <w:t xml:space="preserve"> издает правовой акт об отрешении от должности главы </w:t>
      </w:r>
      <w:r w:rsidR="003C6EA4">
        <w:t>Артемовского городского округа</w:t>
      </w:r>
      <w:r>
        <w:t xml:space="preserve"> в случае:</w:t>
      </w:r>
    </w:p>
    <w:p w:rsidR="000D182B" w:rsidRDefault="000D182B" w:rsidP="00521E7E">
      <w:pPr>
        <w:widowControl w:val="0"/>
        <w:spacing w:line="360" w:lineRule="auto"/>
        <w:ind w:firstLine="709"/>
        <w:jc w:val="both"/>
      </w:pPr>
      <w:r>
        <w:t xml:space="preserve">1) издания главой </w:t>
      </w:r>
      <w:r w:rsidR="003C6EA4">
        <w:t>Артемовского городского округа</w:t>
      </w:r>
      <w:r>
        <w:t xml:space="preserve"> нормативного правового акта, противоречащего </w:t>
      </w:r>
      <w:hyperlink r:id="rId11" w:history="1">
        <w:r w:rsidRPr="003C6EA4">
          <w:t>Конституции</w:t>
        </w:r>
      </w:hyperlink>
      <w:r>
        <w:t xml:space="preserve"> Российской Федерации, федеральным конституционным законам, федеральным законам, </w:t>
      </w:r>
      <w:r w:rsidR="003C6EA4">
        <w:t>У</w:t>
      </w:r>
      <w:r>
        <w:t>ставу</w:t>
      </w:r>
      <w:r w:rsidR="003C6EA4">
        <w:t xml:space="preserve"> Приморского края</w:t>
      </w:r>
      <w:r>
        <w:t xml:space="preserve">, законам </w:t>
      </w:r>
      <w:r w:rsidR="003C6EA4">
        <w:t>Приморского края</w:t>
      </w:r>
      <w:r>
        <w:t xml:space="preserve">, </w:t>
      </w:r>
      <w:r w:rsidR="003C6EA4">
        <w:t>настоящему У</w:t>
      </w:r>
      <w:r>
        <w:t xml:space="preserve">ставу, если такие противоречия установлены соответствующим судом, а глава </w:t>
      </w:r>
      <w:r w:rsidR="003C6EA4">
        <w:t>Артемовского городского округа</w:t>
      </w:r>
      <w: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16B09" w:rsidRDefault="000D182B" w:rsidP="00521E7E">
      <w:pPr>
        <w:widowControl w:val="0"/>
        <w:spacing w:line="360" w:lineRule="auto"/>
        <w:ind w:firstLine="709"/>
        <w:jc w:val="both"/>
      </w:pPr>
      <w:r>
        <w:t xml:space="preserve">2) совершения главой </w:t>
      </w:r>
      <w:r w:rsidR="003C6EA4">
        <w:t>Артемовского городского округа</w:t>
      </w:r>
      <w:r>
        <w:t xml:space="preserve"> действий, в том числе издания </w:t>
      </w:r>
      <w:r>
        <w:lastRenderedPageBreak/>
        <w:t xml:space="preserve">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3C6EA4">
        <w:t>Артемовского городского округа</w:t>
      </w:r>
      <w:r>
        <w:t xml:space="preserve"> не принял в пределах своих полномочий мер по исполнению решения суда.</w:t>
      </w:r>
      <w:r w:rsidR="00D16B09">
        <w:t xml:space="preserve"> </w:t>
      </w:r>
    </w:p>
    <w:p w:rsidR="002132CC" w:rsidRDefault="00D16B09" w:rsidP="002132CC">
      <w:pPr>
        <w:widowControl w:val="0"/>
        <w:spacing w:line="360" w:lineRule="auto"/>
        <w:ind w:firstLine="709"/>
        <w:jc w:val="both"/>
      </w:pPr>
      <w:r>
        <w:t>21</w:t>
      </w:r>
      <w:r w:rsidR="000D182B">
        <w:t xml:space="preserve">. Срок, в течение которого </w:t>
      </w:r>
      <w:r>
        <w:t xml:space="preserve">Губернатор Приморского края </w:t>
      </w:r>
      <w:r w:rsidR="000D182B">
        <w:t xml:space="preserve">издает правовой акт об отрешении от должности главы </w:t>
      </w:r>
      <w:r>
        <w:t>Артемовского городского округа</w:t>
      </w:r>
      <w:r w:rsidR="000D182B">
        <w:t xml:space="preserve"> в соответствии с</w:t>
      </w:r>
      <w:r w:rsidR="002132CC">
        <w:t xml:space="preserve"> пунктом 20 настоящей статьи</w:t>
      </w:r>
      <w:r w:rsidR="000D182B">
        <w:t>,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2132CC" w:rsidRDefault="002132CC" w:rsidP="002132CC">
      <w:pPr>
        <w:widowControl w:val="0"/>
        <w:spacing w:line="360" w:lineRule="auto"/>
        <w:ind w:firstLine="709"/>
        <w:jc w:val="both"/>
      </w:pPr>
      <w:r>
        <w:t>22</w:t>
      </w:r>
      <w:r w:rsidR="000D182B">
        <w:t xml:space="preserve">. </w:t>
      </w:r>
      <w:r>
        <w:t>Губернатор Приморского края</w:t>
      </w:r>
      <w:r w:rsidR="000D182B">
        <w:t xml:space="preserve"> вправе отрешить от должности:</w:t>
      </w:r>
    </w:p>
    <w:p w:rsidR="002132CC" w:rsidRDefault="000D182B" w:rsidP="002132CC">
      <w:pPr>
        <w:widowControl w:val="0"/>
        <w:spacing w:line="360" w:lineRule="auto"/>
        <w:ind w:firstLine="709"/>
        <w:jc w:val="both"/>
      </w:pPr>
      <w:r>
        <w:t xml:space="preserve">1) главу </w:t>
      </w:r>
      <w:r w:rsidR="002132CC">
        <w:t>Артемовского городского округа</w:t>
      </w:r>
      <w:r>
        <w:t xml:space="preserve"> в случае, если в течение одного месяца со дня вынесения </w:t>
      </w:r>
      <w:r w:rsidR="002132CC">
        <w:t>Губернатором Приморского края</w:t>
      </w:r>
      <w:r>
        <w:t xml:space="preserve"> предупреждения, объявления выговора главе </w:t>
      </w:r>
      <w:r w:rsidR="002132CC">
        <w:t>Артемовского городского округа</w:t>
      </w:r>
      <w:r>
        <w:t xml:space="preserve"> в соответствии с </w:t>
      </w:r>
      <w:hyperlink r:id="rId12" w:history="1">
        <w:r w:rsidRPr="002132CC">
          <w:t>частью 7 статьи 29</w:t>
        </w:r>
      </w:hyperlink>
      <w:r>
        <w:t xml:space="preserve"> Федерального закона </w:t>
      </w:r>
      <w:r w:rsidR="002132CC">
        <w:t xml:space="preserve">«Об общих принципах организации местного самоуправления в единой системе публичной власти» </w:t>
      </w:r>
      <w:r>
        <w:t xml:space="preserve">главой </w:t>
      </w:r>
      <w:r w:rsidR="002132CC">
        <w:t>Артемовского городского округа</w:t>
      </w:r>
      <w: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C6DD6" w:rsidRDefault="000D182B" w:rsidP="00BC6DD6">
      <w:pPr>
        <w:widowControl w:val="0"/>
        <w:spacing w:line="360" w:lineRule="auto"/>
        <w:ind w:firstLine="709"/>
        <w:jc w:val="both"/>
      </w:pPr>
      <w:r>
        <w:t xml:space="preserve">2) главу </w:t>
      </w:r>
      <w:r w:rsidR="002132CC">
        <w:t>Артемовского городского округа</w:t>
      </w:r>
      <w:r>
        <w:t xml:space="preserve"> за ненадлежащее исполнение или неисполнение обязанностей по обеспечению осуществления органами местного самоуправления </w:t>
      </w:r>
      <w:r w:rsidR="002132CC">
        <w:t xml:space="preserve">Артемовского городского округа </w:t>
      </w:r>
      <w:r>
        <w:t xml:space="preserve">полномочий по решению вопросов </w:t>
      </w:r>
      <w:r w:rsidR="002132CC">
        <w:t>местного значения</w:t>
      </w:r>
      <w:r>
        <w:t>, предусмотренных</w:t>
      </w:r>
      <w:r w:rsidR="00BC6DD6">
        <w:t xml:space="preserve"> пунктом 1 статьи 5 настоящего Устава</w:t>
      </w:r>
      <w:r>
        <w:t>, а также по основанию, предусмотренному</w:t>
      </w:r>
      <w:r w:rsidR="00BC6DD6">
        <w:t xml:space="preserve"> подпунктом 6 пункта 3 на</w:t>
      </w:r>
      <w:r>
        <w:t xml:space="preserve">стоящей статьи, с учетом мнения </w:t>
      </w:r>
      <w:r w:rsidR="00BC6DD6">
        <w:t>Думы Артемовского городского округа</w:t>
      </w:r>
      <w:r>
        <w:t xml:space="preserve"> не ранее чем через один год со дня вступления в должность главы </w:t>
      </w:r>
      <w:r w:rsidR="00BC6DD6">
        <w:t>Артемовского городского округа</w:t>
      </w:r>
      <w:r>
        <w:t>;</w:t>
      </w:r>
    </w:p>
    <w:p w:rsidR="007861E0" w:rsidRDefault="000D182B" w:rsidP="007861E0">
      <w:pPr>
        <w:widowControl w:val="0"/>
        <w:spacing w:line="360" w:lineRule="auto"/>
        <w:ind w:firstLine="709"/>
        <w:jc w:val="both"/>
      </w:pPr>
      <w:r>
        <w:t xml:space="preserve">3) главу </w:t>
      </w:r>
      <w:r w:rsidR="00BC6DD6">
        <w:t>Артемовского городского округа</w:t>
      </w:r>
      <w:r>
        <w:t xml:space="preserve"> по одному из оснований, предусмотренных</w:t>
      </w:r>
      <w:r w:rsidR="00BC6DD6">
        <w:t xml:space="preserve"> пунктом 3</w:t>
      </w:r>
      <w:r>
        <w:t xml:space="preserve"> настоящей статьи, с учетом мнения со</w:t>
      </w:r>
      <w:r w:rsidR="00BC6DD6">
        <w:t>вета муниципальных образований Приморского края</w:t>
      </w:r>
      <w:r>
        <w:t xml:space="preserve"> не ранее чем через два года со дня вступления в должность главы </w:t>
      </w:r>
      <w:r w:rsidR="007861E0">
        <w:t>Артемовского городского округа</w:t>
      </w:r>
      <w:r>
        <w:t xml:space="preserve"> в случае, если </w:t>
      </w:r>
      <w:r w:rsidR="007861E0">
        <w:t>Губернатором Приморского края</w:t>
      </w:r>
      <w:r>
        <w:t xml:space="preserve"> два и более раза вносились в </w:t>
      </w:r>
      <w:r w:rsidR="007861E0">
        <w:t xml:space="preserve">Думу Артемовского городского округа </w:t>
      </w:r>
      <w:r>
        <w:t xml:space="preserve">и были отклонены </w:t>
      </w:r>
      <w:r w:rsidR="007861E0">
        <w:t>Думой Артемовского городского округа</w:t>
      </w:r>
      <w:r>
        <w:t xml:space="preserve"> инициативы об удалении главы </w:t>
      </w:r>
      <w:r w:rsidR="007861E0">
        <w:t>Артемовского городского округа</w:t>
      </w:r>
      <w:r>
        <w:t xml:space="preserve"> в отставку.</w:t>
      </w:r>
    </w:p>
    <w:p w:rsidR="005063BA" w:rsidRPr="000655BA" w:rsidRDefault="007861E0" w:rsidP="007861E0">
      <w:pPr>
        <w:widowControl w:val="0"/>
        <w:spacing w:line="360" w:lineRule="auto"/>
        <w:ind w:firstLine="709"/>
        <w:jc w:val="both"/>
      </w:pPr>
      <w:r>
        <w:lastRenderedPageBreak/>
        <w:t>23</w:t>
      </w:r>
      <w:r w:rsidR="000D182B">
        <w:t xml:space="preserve">. Глава </w:t>
      </w:r>
      <w:r>
        <w:t>Артемовского городского округа</w:t>
      </w:r>
      <w:r w:rsidR="000D182B">
        <w:t xml:space="preserve">, в отношении которого </w:t>
      </w:r>
      <w:r>
        <w:t>Губернатором Приморского края</w:t>
      </w:r>
      <w:r w:rsidR="000D182B">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t>».</w:t>
      </w:r>
    </w:p>
    <w:p w:rsidR="000655BA" w:rsidRPr="00175054" w:rsidRDefault="00026FDB" w:rsidP="00175054">
      <w:pPr>
        <w:pStyle w:val="a4"/>
        <w:spacing w:line="360" w:lineRule="auto"/>
        <w:ind w:firstLine="709"/>
        <w:jc w:val="both"/>
        <w:rPr>
          <w:sz w:val="24"/>
          <w:szCs w:val="24"/>
        </w:rPr>
      </w:pPr>
      <w:r>
        <w:rPr>
          <w:sz w:val="24"/>
          <w:szCs w:val="24"/>
        </w:rPr>
        <w:t>1.5</w:t>
      </w:r>
      <w:r w:rsidR="000A6938">
        <w:rPr>
          <w:sz w:val="24"/>
          <w:szCs w:val="24"/>
        </w:rPr>
        <w:t xml:space="preserve">. Исключить статьи 9.1., 11, 15 и </w:t>
      </w:r>
      <w:r w:rsidR="000655BA">
        <w:rPr>
          <w:sz w:val="24"/>
          <w:szCs w:val="24"/>
        </w:rPr>
        <w:t>74.1 Устава.</w:t>
      </w:r>
    </w:p>
    <w:p w:rsidR="00051A9F" w:rsidRDefault="00602301" w:rsidP="00602301">
      <w:pPr>
        <w:widowControl w:val="0"/>
        <w:spacing w:line="336" w:lineRule="auto"/>
        <w:ind w:right="141" w:firstLine="709"/>
        <w:jc w:val="both"/>
      </w:pPr>
      <w:r>
        <w:t>2. Направить внесенные изменения в отдел по вопросам регионального законодательства и регистрации уставов муниципальных образований Главного Управления Министерства юстиции Российской Федерации по Приморскому краю для государственной регистрации.</w:t>
      </w:r>
    </w:p>
    <w:p w:rsidR="00051A9F" w:rsidRDefault="00602301" w:rsidP="007861E0">
      <w:pPr>
        <w:widowControl w:val="0"/>
        <w:spacing w:line="336" w:lineRule="auto"/>
        <w:ind w:right="142" w:firstLine="709"/>
        <w:jc w:val="both"/>
      </w:pPr>
      <w:r>
        <w:t>3. Опубликовать настоящее решение в газете «Выбор» после государственной регистрации.</w:t>
      </w:r>
    </w:p>
    <w:p w:rsidR="00051A9F" w:rsidRDefault="00602301" w:rsidP="00E33D01">
      <w:pPr>
        <w:widowControl w:val="0"/>
        <w:spacing w:line="336" w:lineRule="auto"/>
        <w:ind w:right="142" w:firstLine="709"/>
        <w:jc w:val="both"/>
      </w:pPr>
      <w:r>
        <w:t>4. Настоящее решение вступает в силу со дня его официального опубликования.</w:t>
      </w:r>
    </w:p>
    <w:p w:rsidR="00051A9F" w:rsidRDefault="00602301" w:rsidP="00E33D01">
      <w:pPr>
        <w:widowControl w:val="0"/>
        <w:spacing w:line="336" w:lineRule="auto"/>
        <w:ind w:right="142" w:firstLine="709"/>
        <w:jc w:val="both"/>
      </w:pPr>
      <w:r>
        <w:t>5. Контроль за исполнением настоящего решения возложить на председателя Думы Артемовского городского округа Волкову Н.С.</w:t>
      </w:r>
    </w:p>
    <w:p w:rsidR="00051A9F" w:rsidRDefault="001F265F" w:rsidP="00E33D01">
      <w:pPr>
        <w:widowControl w:val="0"/>
        <w:ind w:right="142"/>
      </w:pPr>
      <w:r>
        <w:t xml:space="preserve"> </w:t>
      </w:r>
    </w:p>
    <w:p w:rsidR="00051A9F" w:rsidRDefault="00051A9F" w:rsidP="00E33D01">
      <w:pPr>
        <w:widowControl w:val="0"/>
        <w:ind w:right="142"/>
      </w:pPr>
    </w:p>
    <w:p w:rsidR="00051A9F" w:rsidRDefault="00051A9F" w:rsidP="00E33D01">
      <w:pPr>
        <w:widowControl w:val="0"/>
        <w:ind w:right="142"/>
      </w:pPr>
    </w:p>
    <w:p w:rsidR="00051A9F" w:rsidRDefault="00602301" w:rsidP="00E33D01">
      <w:pPr>
        <w:widowControl w:val="0"/>
        <w:ind w:right="141"/>
      </w:pPr>
      <w:r>
        <w:t>Глава Артемовского городского округа                                                                      В.В. Квон</w:t>
      </w:r>
    </w:p>
    <w:p w:rsidR="00051A9F" w:rsidRDefault="00051A9F" w:rsidP="00E33D01">
      <w:pPr>
        <w:widowControl w:val="0"/>
        <w:ind w:right="141"/>
      </w:pPr>
    </w:p>
    <w:p w:rsidR="00051A9F" w:rsidRDefault="00051A9F" w:rsidP="00602301">
      <w:pPr>
        <w:widowControl w:val="0"/>
        <w:ind w:right="141"/>
      </w:pPr>
    </w:p>
    <w:p w:rsidR="00051A9F" w:rsidRDefault="00051A9F" w:rsidP="00602301">
      <w:pPr>
        <w:widowControl w:val="0"/>
        <w:ind w:right="141"/>
      </w:pPr>
    </w:p>
    <w:p w:rsidR="00602301" w:rsidRDefault="00602301" w:rsidP="00602301">
      <w:pPr>
        <w:widowControl w:val="0"/>
        <w:ind w:right="141"/>
      </w:pPr>
      <w:r>
        <w:t xml:space="preserve">Председатель Думы </w:t>
      </w:r>
    </w:p>
    <w:p w:rsidR="00051A9F" w:rsidRDefault="00602301" w:rsidP="00602301">
      <w:pPr>
        <w:widowControl w:val="0"/>
        <w:ind w:right="141"/>
      </w:pPr>
      <w:r>
        <w:t xml:space="preserve">Артемовского городского округа </w:t>
      </w:r>
      <w:r>
        <w:tab/>
      </w:r>
      <w:r>
        <w:tab/>
      </w:r>
      <w:r>
        <w:tab/>
      </w:r>
      <w:r>
        <w:tab/>
        <w:t xml:space="preserve">                                         Н.С. Волкова</w:t>
      </w:r>
    </w:p>
    <w:sectPr w:rsidR="00051A9F" w:rsidSect="00521E7E">
      <w:headerReference w:type="even" r:id="rId13"/>
      <w:headerReference w:type="default" r:id="rId14"/>
      <w:pgSz w:w="11906" w:h="16838"/>
      <w:pgMar w:top="1097" w:right="566" w:bottom="851"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D3E" w:rsidRDefault="00812D3E">
      <w:r>
        <w:separator/>
      </w:r>
    </w:p>
  </w:endnote>
  <w:endnote w:type="continuationSeparator" w:id="0">
    <w:p w:rsidR="00812D3E" w:rsidRDefault="0081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D3E" w:rsidRDefault="00812D3E">
      <w:r>
        <w:separator/>
      </w:r>
    </w:p>
  </w:footnote>
  <w:footnote w:type="continuationSeparator" w:id="0">
    <w:p w:rsidR="00812D3E" w:rsidRDefault="00812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0E3" w:rsidRDefault="00D970E3">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D970E3" w:rsidRDefault="00D970E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0E3" w:rsidRDefault="00D970E3">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1F21B6">
      <w:rPr>
        <w:rStyle w:val="afa"/>
        <w:noProof/>
      </w:rPr>
      <w:t>2</w:t>
    </w:r>
    <w:r>
      <w:rPr>
        <w:rStyle w:val="afa"/>
      </w:rPr>
      <w:fldChar w:fldCharType="end"/>
    </w:r>
  </w:p>
  <w:p w:rsidR="00D970E3" w:rsidRDefault="00D970E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3FC1"/>
    <w:multiLevelType w:val="hybridMultilevel"/>
    <w:tmpl w:val="63F890B2"/>
    <w:lvl w:ilvl="0" w:tplc="3ECA567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320DF4"/>
    <w:multiLevelType w:val="hybridMultilevel"/>
    <w:tmpl w:val="56CC2340"/>
    <w:lvl w:ilvl="0" w:tplc="3DC04BC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15:restartNumberingAfterBreak="0">
    <w:nsid w:val="12FA2AAD"/>
    <w:multiLevelType w:val="hybridMultilevel"/>
    <w:tmpl w:val="D01E86DE"/>
    <w:lvl w:ilvl="0" w:tplc="73422998">
      <w:start w:val="1"/>
      <w:numFmt w:val="decimal"/>
      <w:lvlText w:val="%1."/>
      <w:lvlJc w:val="left"/>
      <w:pPr>
        <w:ind w:left="720" w:hanging="360"/>
      </w:pPr>
    </w:lvl>
    <w:lvl w:ilvl="1" w:tplc="EEEA1E3A">
      <w:start w:val="1"/>
      <w:numFmt w:val="lowerLetter"/>
      <w:lvlText w:val="%2."/>
      <w:lvlJc w:val="left"/>
      <w:pPr>
        <w:ind w:left="1440" w:hanging="360"/>
      </w:pPr>
    </w:lvl>
    <w:lvl w:ilvl="2" w:tplc="1032B4C6">
      <w:start w:val="1"/>
      <w:numFmt w:val="lowerRoman"/>
      <w:lvlText w:val="%3."/>
      <w:lvlJc w:val="right"/>
      <w:pPr>
        <w:ind w:left="2160" w:hanging="180"/>
      </w:pPr>
    </w:lvl>
    <w:lvl w:ilvl="3" w:tplc="7C5416DE">
      <w:start w:val="1"/>
      <w:numFmt w:val="decimal"/>
      <w:lvlText w:val="%4."/>
      <w:lvlJc w:val="left"/>
      <w:pPr>
        <w:ind w:left="2880" w:hanging="360"/>
      </w:pPr>
    </w:lvl>
    <w:lvl w:ilvl="4" w:tplc="B5BC8DAA">
      <w:start w:val="1"/>
      <w:numFmt w:val="lowerLetter"/>
      <w:lvlText w:val="%5."/>
      <w:lvlJc w:val="left"/>
      <w:pPr>
        <w:ind w:left="3600" w:hanging="360"/>
      </w:pPr>
    </w:lvl>
    <w:lvl w:ilvl="5" w:tplc="3D787540">
      <w:start w:val="1"/>
      <w:numFmt w:val="lowerRoman"/>
      <w:lvlText w:val="%6."/>
      <w:lvlJc w:val="right"/>
      <w:pPr>
        <w:ind w:left="4320" w:hanging="180"/>
      </w:pPr>
    </w:lvl>
    <w:lvl w:ilvl="6" w:tplc="AD2E4F9A">
      <w:start w:val="1"/>
      <w:numFmt w:val="decimal"/>
      <w:lvlText w:val="%7."/>
      <w:lvlJc w:val="left"/>
      <w:pPr>
        <w:ind w:left="5040" w:hanging="360"/>
      </w:pPr>
    </w:lvl>
    <w:lvl w:ilvl="7" w:tplc="43625E32">
      <w:start w:val="1"/>
      <w:numFmt w:val="lowerLetter"/>
      <w:lvlText w:val="%8."/>
      <w:lvlJc w:val="left"/>
      <w:pPr>
        <w:ind w:left="5760" w:hanging="360"/>
      </w:pPr>
    </w:lvl>
    <w:lvl w:ilvl="8" w:tplc="24F4FE78">
      <w:start w:val="1"/>
      <w:numFmt w:val="lowerRoman"/>
      <w:lvlText w:val="%9."/>
      <w:lvlJc w:val="right"/>
      <w:pPr>
        <w:ind w:left="6480" w:hanging="180"/>
      </w:pPr>
    </w:lvl>
  </w:abstractNum>
  <w:abstractNum w:abstractNumId="3" w15:restartNumberingAfterBreak="0">
    <w:nsid w:val="210E54BE"/>
    <w:multiLevelType w:val="hybridMultilevel"/>
    <w:tmpl w:val="742407F2"/>
    <w:lvl w:ilvl="0" w:tplc="1E08628C">
      <w:start w:val="1"/>
      <w:numFmt w:val="decimal"/>
      <w:lvlText w:val="%1."/>
      <w:lvlJc w:val="left"/>
      <w:pPr>
        <w:ind w:left="900" w:hanging="360"/>
      </w:pPr>
    </w:lvl>
    <w:lvl w:ilvl="1" w:tplc="0748AB36">
      <w:start w:val="1"/>
      <w:numFmt w:val="lowerLetter"/>
      <w:lvlText w:val="%2."/>
      <w:lvlJc w:val="left"/>
      <w:pPr>
        <w:ind w:left="1620" w:hanging="360"/>
      </w:pPr>
    </w:lvl>
    <w:lvl w:ilvl="2" w:tplc="DE922526">
      <w:start w:val="1"/>
      <w:numFmt w:val="lowerRoman"/>
      <w:lvlText w:val="%3."/>
      <w:lvlJc w:val="right"/>
      <w:pPr>
        <w:ind w:left="2340" w:hanging="180"/>
      </w:pPr>
    </w:lvl>
    <w:lvl w:ilvl="3" w:tplc="ACC8F1BE">
      <w:start w:val="1"/>
      <w:numFmt w:val="decimal"/>
      <w:lvlText w:val="%4."/>
      <w:lvlJc w:val="left"/>
      <w:pPr>
        <w:ind w:left="3060" w:hanging="360"/>
      </w:pPr>
    </w:lvl>
    <w:lvl w:ilvl="4" w:tplc="9A80B44C">
      <w:start w:val="1"/>
      <w:numFmt w:val="lowerLetter"/>
      <w:lvlText w:val="%5."/>
      <w:lvlJc w:val="left"/>
      <w:pPr>
        <w:ind w:left="3780" w:hanging="360"/>
      </w:pPr>
    </w:lvl>
    <w:lvl w:ilvl="5" w:tplc="35DECDFC">
      <w:start w:val="1"/>
      <w:numFmt w:val="lowerRoman"/>
      <w:lvlText w:val="%6."/>
      <w:lvlJc w:val="right"/>
      <w:pPr>
        <w:ind w:left="4500" w:hanging="180"/>
      </w:pPr>
    </w:lvl>
    <w:lvl w:ilvl="6" w:tplc="C8D08C30">
      <w:start w:val="1"/>
      <w:numFmt w:val="decimal"/>
      <w:lvlText w:val="%7."/>
      <w:lvlJc w:val="left"/>
      <w:pPr>
        <w:ind w:left="5220" w:hanging="360"/>
      </w:pPr>
    </w:lvl>
    <w:lvl w:ilvl="7" w:tplc="80DAC378">
      <w:start w:val="1"/>
      <w:numFmt w:val="lowerLetter"/>
      <w:lvlText w:val="%8."/>
      <w:lvlJc w:val="left"/>
      <w:pPr>
        <w:ind w:left="5940" w:hanging="360"/>
      </w:pPr>
    </w:lvl>
    <w:lvl w:ilvl="8" w:tplc="88AA5B22">
      <w:start w:val="1"/>
      <w:numFmt w:val="lowerRoman"/>
      <w:lvlText w:val="%9."/>
      <w:lvlJc w:val="right"/>
      <w:pPr>
        <w:ind w:left="6660" w:hanging="180"/>
      </w:pPr>
    </w:lvl>
  </w:abstractNum>
  <w:abstractNum w:abstractNumId="4" w15:restartNumberingAfterBreak="0">
    <w:nsid w:val="30625AE2"/>
    <w:multiLevelType w:val="hybridMultilevel"/>
    <w:tmpl w:val="DEC27774"/>
    <w:lvl w:ilvl="0" w:tplc="BF1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9023CA"/>
    <w:multiLevelType w:val="hybridMultilevel"/>
    <w:tmpl w:val="860A9B14"/>
    <w:lvl w:ilvl="0" w:tplc="FE1C41D2">
      <w:start w:val="1"/>
      <w:numFmt w:val="decimal"/>
      <w:lvlText w:val="%1)"/>
      <w:lvlJc w:val="left"/>
      <w:pPr>
        <w:ind w:left="1249" w:hanging="360"/>
      </w:pPr>
    </w:lvl>
    <w:lvl w:ilvl="1" w:tplc="83ACDC6C">
      <w:start w:val="1"/>
      <w:numFmt w:val="lowerLetter"/>
      <w:lvlText w:val="%2."/>
      <w:lvlJc w:val="left"/>
      <w:pPr>
        <w:ind w:left="1969" w:hanging="360"/>
      </w:pPr>
    </w:lvl>
    <w:lvl w:ilvl="2" w:tplc="A9DE2FAE">
      <w:start w:val="1"/>
      <w:numFmt w:val="lowerRoman"/>
      <w:lvlText w:val="%3."/>
      <w:lvlJc w:val="right"/>
      <w:pPr>
        <w:ind w:left="2689" w:hanging="180"/>
      </w:pPr>
    </w:lvl>
    <w:lvl w:ilvl="3" w:tplc="9C7491DE">
      <w:start w:val="1"/>
      <w:numFmt w:val="decimal"/>
      <w:lvlText w:val="%4."/>
      <w:lvlJc w:val="left"/>
      <w:pPr>
        <w:ind w:left="3409" w:hanging="360"/>
      </w:pPr>
    </w:lvl>
    <w:lvl w:ilvl="4" w:tplc="537C1008">
      <w:start w:val="1"/>
      <w:numFmt w:val="lowerLetter"/>
      <w:lvlText w:val="%5."/>
      <w:lvlJc w:val="left"/>
      <w:pPr>
        <w:ind w:left="4129" w:hanging="360"/>
      </w:pPr>
    </w:lvl>
    <w:lvl w:ilvl="5" w:tplc="6E3C4EFA">
      <w:start w:val="1"/>
      <w:numFmt w:val="lowerRoman"/>
      <w:lvlText w:val="%6."/>
      <w:lvlJc w:val="right"/>
      <w:pPr>
        <w:ind w:left="4849" w:hanging="180"/>
      </w:pPr>
    </w:lvl>
    <w:lvl w:ilvl="6" w:tplc="5ECC259E">
      <w:start w:val="1"/>
      <w:numFmt w:val="decimal"/>
      <w:lvlText w:val="%7."/>
      <w:lvlJc w:val="left"/>
      <w:pPr>
        <w:ind w:left="5569" w:hanging="360"/>
      </w:pPr>
    </w:lvl>
    <w:lvl w:ilvl="7" w:tplc="A4028EEC">
      <w:start w:val="1"/>
      <w:numFmt w:val="lowerLetter"/>
      <w:lvlText w:val="%8."/>
      <w:lvlJc w:val="left"/>
      <w:pPr>
        <w:ind w:left="6289" w:hanging="360"/>
      </w:pPr>
    </w:lvl>
    <w:lvl w:ilvl="8" w:tplc="567AFE48">
      <w:start w:val="1"/>
      <w:numFmt w:val="lowerRoman"/>
      <w:lvlText w:val="%9."/>
      <w:lvlJc w:val="right"/>
      <w:pPr>
        <w:ind w:left="7009" w:hanging="180"/>
      </w:pPr>
    </w:lvl>
  </w:abstractNum>
  <w:abstractNum w:abstractNumId="6" w15:restartNumberingAfterBreak="0">
    <w:nsid w:val="520F5395"/>
    <w:multiLevelType w:val="hybridMultilevel"/>
    <w:tmpl w:val="8BA22600"/>
    <w:lvl w:ilvl="0" w:tplc="198218C2">
      <w:start w:val="1"/>
      <w:numFmt w:val="decimal"/>
      <w:lvlText w:val="%1)"/>
      <w:lvlJc w:val="left"/>
      <w:pPr>
        <w:ind w:left="1249" w:hanging="360"/>
      </w:pPr>
    </w:lvl>
    <w:lvl w:ilvl="1" w:tplc="1FC08694">
      <w:start w:val="1"/>
      <w:numFmt w:val="lowerLetter"/>
      <w:lvlText w:val="%2."/>
      <w:lvlJc w:val="left"/>
      <w:pPr>
        <w:ind w:left="1969" w:hanging="360"/>
      </w:pPr>
    </w:lvl>
    <w:lvl w:ilvl="2" w:tplc="5724580C">
      <w:start w:val="1"/>
      <w:numFmt w:val="lowerRoman"/>
      <w:lvlText w:val="%3."/>
      <w:lvlJc w:val="right"/>
      <w:pPr>
        <w:ind w:left="2689" w:hanging="180"/>
      </w:pPr>
    </w:lvl>
    <w:lvl w:ilvl="3" w:tplc="39CA56BA">
      <w:start w:val="1"/>
      <w:numFmt w:val="decimal"/>
      <w:lvlText w:val="%4."/>
      <w:lvlJc w:val="left"/>
      <w:pPr>
        <w:ind w:left="3409" w:hanging="360"/>
      </w:pPr>
    </w:lvl>
    <w:lvl w:ilvl="4" w:tplc="9D462C8A">
      <w:start w:val="1"/>
      <w:numFmt w:val="lowerLetter"/>
      <w:lvlText w:val="%5."/>
      <w:lvlJc w:val="left"/>
      <w:pPr>
        <w:ind w:left="4129" w:hanging="360"/>
      </w:pPr>
    </w:lvl>
    <w:lvl w:ilvl="5" w:tplc="FC54C2F0">
      <w:start w:val="1"/>
      <w:numFmt w:val="lowerRoman"/>
      <w:lvlText w:val="%6."/>
      <w:lvlJc w:val="right"/>
      <w:pPr>
        <w:ind w:left="4849" w:hanging="180"/>
      </w:pPr>
    </w:lvl>
    <w:lvl w:ilvl="6" w:tplc="00D07710">
      <w:start w:val="1"/>
      <w:numFmt w:val="decimal"/>
      <w:lvlText w:val="%7."/>
      <w:lvlJc w:val="left"/>
      <w:pPr>
        <w:ind w:left="5569" w:hanging="360"/>
      </w:pPr>
    </w:lvl>
    <w:lvl w:ilvl="7" w:tplc="330E1C4C">
      <w:start w:val="1"/>
      <w:numFmt w:val="lowerLetter"/>
      <w:lvlText w:val="%8."/>
      <w:lvlJc w:val="left"/>
      <w:pPr>
        <w:ind w:left="6289" w:hanging="360"/>
      </w:pPr>
    </w:lvl>
    <w:lvl w:ilvl="8" w:tplc="FBA48DB4">
      <w:start w:val="1"/>
      <w:numFmt w:val="lowerRoman"/>
      <w:lvlText w:val="%9."/>
      <w:lvlJc w:val="right"/>
      <w:pPr>
        <w:ind w:left="7009" w:hanging="180"/>
      </w:pPr>
    </w:lvl>
  </w:abstractNum>
  <w:abstractNum w:abstractNumId="7" w15:restartNumberingAfterBreak="0">
    <w:nsid w:val="63255A90"/>
    <w:multiLevelType w:val="hybridMultilevel"/>
    <w:tmpl w:val="06344C76"/>
    <w:lvl w:ilvl="0" w:tplc="B316EB5E">
      <w:start w:val="1"/>
      <w:numFmt w:val="decimal"/>
      <w:lvlText w:val="%1)"/>
      <w:lvlJc w:val="left"/>
      <w:pPr>
        <w:ind w:left="1418" w:hanging="360"/>
      </w:pPr>
    </w:lvl>
    <w:lvl w:ilvl="1" w:tplc="002E1D48">
      <w:start w:val="1"/>
      <w:numFmt w:val="lowerLetter"/>
      <w:lvlText w:val="%2."/>
      <w:lvlJc w:val="left"/>
      <w:pPr>
        <w:ind w:left="2138" w:hanging="360"/>
      </w:pPr>
    </w:lvl>
    <w:lvl w:ilvl="2" w:tplc="D6ECD456">
      <w:start w:val="1"/>
      <w:numFmt w:val="lowerRoman"/>
      <w:lvlText w:val="%3."/>
      <w:lvlJc w:val="right"/>
      <w:pPr>
        <w:ind w:left="2858" w:hanging="180"/>
      </w:pPr>
    </w:lvl>
    <w:lvl w:ilvl="3" w:tplc="8F58A528">
      <w:start w:val="1"/>
      <w:numFmt w:val="decimal"/>
      <w:lvlText w:val="%4."/>
      <w:lvlJc w:val="left"/>
      <w:pPr>
        <w:ind w:left="3578" w:hanging="360"/>
      </w:pPr>
    </w:lvl>
    <w:lvl w:ilvl="4" w:tplc="6CCAFDF6">
      <w:start w:val="1"/>
      <w:numFmt w:val="lowerLetter"/>
      <w:lvlText w:val="%5."/>
      <w:lvlJc w:val="left"/>
      <w:pPr>
        <w:ind w:left="4298" w:hanging="360"/>
      </w:pPr>
    </w:lvl>
    <w:lvl w:ilvl="5" w:tplc="559EED0C">
      <w:start w:val="1"/>
      <w:numFmt w:val="lowerRoman"/>
      <w:lvlText w:val="%6."/>
      <w:lvlJc w:val="right"/>
      <w:pPr>
        <w:ind w:left="5018" w:hanging="180"/>
      </w:pPr>
    </w:lvl>
    <w:lvl w:ilvl="6" w:tplc="979EF0AE">
      <w:start w:val="1"/>
      <w:numFmt w:val="decimal"/>
      <w:lvlText w:val="%7."/>
      <w:lvlJc w:val="left"/>
      <w:pPr>
        <w:ind w:left="5738" w:hanging="360"/>
      </w:pPr>
    </w:lvl>
    <w:lvl w:ilvl="7" w:tplc="E0363272">
      <w:start w:val="1"/>
      <w:numFmt w:val="lowerLetter"/>
      <w:lvlText w:val="%8."/>
      <w:lvlJc w:val="left"/>
      <w:pPr>
        <w:ind w:left="6458" w:hanging="360"/>
      </w:pPr>
    </w:lvl>
    <w:lvl w:ilvl="8" w:tplc="A8C8ABC6">
      <w:start w:val="1"/>
      <w:numFmt w:val="lowerRoman"/>
      <w:lvlText w:val="%9."/>
      <w:lvlJc w:val="right"/>
      <w:pPr>
        <w:ind w:left="7178" w:hanging="180"/>
      </w:pPr>
    </w:lvl>
  </w:abstractNum>
  <w:abstractNum w:abstractNumId="8" w15:restartNumberingAfterBreak="0">
    <w:nsid w:val="67D77959"/>
    <w:multiLevelType w:val="hybridMultilevel"/>
    <w:tmpl w:val="E7CE6432"/>
    <w:lvl w:ilvl="0" w:tplc="05085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7E31F3"/>
    <w:multiLevelType w:val="hybridMultilevel"/>
    <w:tmpl w:val="D36C7704"/>
    <w:lvl w:ilvl="0" w:tplc="AC524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C6E7D2E"/>
    <w:multiLevelType w:val="hybridMultilevel"/>
    <w:tmpl w:val="2F809E56"/>
    <w:lvl w:ilvl="0" w:tplc="B86CA470">
      <w:start w:val="1"/>
      <w:numFmt w:val="decimal"/>
      <w:lvlText w:val="%1)"/>
      <w:lvlJc w:val="left"/>
      <w:pPr>
        <w:ind w:left="1249" w:hanging="360"/>
      </w:pPr>
    </w:lvl>
    <w:lvl w:ilvl="1" w:tplc="F642F7CE">
      <w:start w:val="1"/>
      <w:numFmt w:val="lowerLetter"/>
      <w:lvlText w:val="%2."/>
      <w:lvlJc w:val="left"/>
      <w:pPr>
        <w:ind w:left="1969" w:hanging="360"/>
      </w:pPr>
    </w:lvl>
    <w:lvl w:ilvl="2" w:tplc="2F3A5416">
      <w:start w:val="1"/>
      <w:numFmt w:val="lowerRoman"/>
      <w:lvlText w:val="%3."/>
      <w:lvlJc w:val="right"/>
      <w:pPr>
        <w:ind w:left="2689" w:hanging="180"/>
      </w:pPr>
    </w:lvl>
    <w:lvl w:ilvl="3" w:tplc="5C70C61A">
      <w:start w:val="1"/>
      <w:numFmt w:val="decimal"/>
      <w:lvlText w:val="%4."/>
      <w:lvlJc w:val="left"/>
      <w:pPr>
        <w:ind w:left="3409" w:hanging="360"/>
      </w:pPr>
    </w:lvl>
    <w:lvl w:ilvl="4" w:tplc="7B587E24">
      <w:start w:val="1"/>
      <w:numFmt w:val="lowerLetter"/>
      <w:lvlText w:val="%5."/>
      <w:lvlJc w:val="left"/>
      <w:pPr>
        <w:ind w:left="4129" w:hanging="360"/>
      </w:pPr>
    </w:lvl>
    <w:lvl w:ilvl="5" w:tplc="9CBE9D3E">
      <w:start w:val="1"/>
      <w:numFmt w:val="lowerRoman"/>
      <w:lvlText w:val="%6."/>
      <w:lvlJc w:val="right"/>
      <w:pPr>
        <w:ind w:left="4849" w:hanging="180"/>
      </w:pPr>
    </w:lvl>
    <w:lvl w:ilvl="6" w:tplc="EA72C736">
      <w:start w:val="1"/>
      <w:numFmt w:val="decimal"/>
      <w:lvlText w:val="%7."/>
      <w:lvlJc w:val="left"/>
      <w:pPr>
        <w:ind w:left="5569" w:hanging="360"/>
      </w:pPr>
    </w:lvl>
    <w:lvl w:ilvl="7" w:tplc="0B0C11BE">
      <w:start w:val="1"/>
      <w:numFmt w:val="lowerLetter"/>
      <w:lvlText w:val="%8."/>
      <w:lvlJc w:val="left"/>
      <w:pPr>
        <w:ind w:left="6289" w:hanging="360"/>
      </w:pPr>
    </w:lvl>
    <w:lvl w:ilvl="8" w:tplc="04DE2FBC">
      <w:start w:val="1"/>
      <w:numFmt w:val="lowerRoman"/>
      <w:lvlText w:val="%9."/>
      <w:lvlJc w:val="right"/>
      <w:pPr>
        <w:ind w:left="7009" w:hanging="180"/>
      </w:pPr>
    </w:lvl>
  </w:abstractNum>
  <w:abstractNum w:abstractNumId="11" w15:restartNumberingAfterBreak="0">
    <w:nsid w:val="6D7A23D1"/>
    <w:multiLevelType w:val="hybridMultilevel"/>
    <w:tmpl w:val="86B2F866"/>
    <w:lvl w:ilvl="0" w:tplc="0F12A578">
      <w:start w:val="1"/>
      <w:numFmt w:val="decimal"/>
      <w:lvlText w:val="%1."/>
      <w:lvlJc w:val="left"/>
      <w:pPr>
        <w:ind w:left="900" w:hanging="360"/>
      </w:pPr>
    </w:lvl>
    <w:lvl w:ilvl="1" w:tplc="7AEE7D24">
      <w:start w:val="1"/>
      <w:numFmt w:val="lowerLetter"/>
      <w:lvlText w:val="%2."/>
      <w:lvlJc w:val="left"/>
      <w:pPr>
        <w:ind w:left="1620" w:hanging="360"/>
      </w:pPr>
    </w:lvl>
    <w:lvl w:ilvl="2" w:tplc="5DDC434A">
      <w:start w:val="1"/>
      <w:numFmt w:val="lowerRoman"/>
      <w:lvlText w:val="%3."/>
      <w:lvlJc w:val="right"/>
      <w:pPr>
        <w:ind w:left="2340" w:hanging="180"/>
      </w:pPr>
    </w:lvl>
    <w:lvl w:ilvl="3" w:tplc="CFDCAAA2">
      <w:start w:val="1"/>
      <w:numFmt w:val="decimal"/>
      <w:lvlText w:val="%4."/>
      <w:lvlJc w:val="left"/>
      <w:pPr>
        <w:ind w:left="3060" w:hanging="360"/>
      </w:pPr>
    </w:lvl>
    <w:lvl w:ilvl="4" w:tplc="83666280">
      <w:start w:val="1"/>
      <w:numFmt w:val="lowerLetter"/>
      <w:lvlText w:val="%5."/>
      <w:lvlJc w:val="left"/>
      <w:pPr>
        <w:ind w:left="3780" w:hanging="360"/>
      </w:pPr>
    </w:lvl>
    <w:lvl w:ilvl="5" w:tplc="6448993E">
      <w:start w:val="1"/>
      <w:numFmt w:val="lowerRoman"/>
      <w:lvlText w:val="%6."/>
      <w:lvlJc w:val="right"/>
      <w:pPr>
        <w:ind w:left="4500" w:hanging="180"/>
      </w:pPr>
    </w:lvl>
    <w:lvl w:ilvl="6" w:tplc="575E01BE">
      <w:start w:val="1"/>
      <w:numFmt w:val="decimal"/>
      <w:lvlText w:val="%7."/>
      <w:lvlJc w:val="left"/>
      <w:pPr>
        <w:ind w:left="5220" w:hanging="360"/>
      </w:pPr>
    </w:lvl>
    <w:lvl w:ilvl="7" w:tplc="16F65FA2">
      <w:start w:val="1"/>
      <w:numFmt w:val="lowerLetter"/>
      <w:lvlText w:val="%8."/>
      <w:lvlJc w:val="left"/>
      <w:pPr>
        <w:ind w:left="5940" w:hanging="360"/>
      </w:pPr>
    </w:lvl>
    <w:lvl w:ilvl="8" w:tplc="4E823218">
      <w:start w:val="1"/>
      <w:numFmt w:val="lowerRoman"/>
      <w:lvlText w:val="%9."/>
      <w:lvlJc w:val="right"/>
      <w:pPr>
        <w:ind w:left="6660" w:hanging="180"/>
      </w:pPr>
    </w:lvl>
  </w:abstractNum>
  <w:abstractNum w:abstractNumId="12" w15:restartNumberingAfterBreak="0">
    <w:nsid w:val="6F4335BF"/>
    <w:multiLevelType w:val="hybridMultilevel"/>
    <w:tmpl w:val="7EE229FC"/>
    <w:lvl w:ilvl="0" w:tplc="9C1C6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F4157B"/>
    <w:multiLevelType w:val="hybridMultilevel"/>
    <w:tmpl w:val="8AEE3E42"/>
    <w:lvl w:ilvl="0" w:tplc="DC38D75A">
      <w:start w:val="1"/>
      <w:numFmt w:val="decimal"/>
      <w:lvlText w:val="%1."/>
      <w:lvlJc w:val="left"/>
      <w:pPr>
        <w:ind w:left="112" w:hanging="452"/>
      </w:pPr>
      <w:rPr>
        <w:rFonts w:ascii="Times New Roman" w:eastAsia="Times New Roman" w:hAnsi="Times New Roman" w:cs="Times New Roman" w:hint="default"/>
        <w:b w:val="0"/>
        <w:bCs w:val="0"/>
        <w:i w:val="0"/>
        <w:iCs w:val="0"/>
        <w:w w:val="100"/>
        <w:sz w:val="28"/>
        <w:szCs w:val="28"/>
        <w:lang w:val="ru-RU" w:eastAsia="en-US" w:bidi="ar-SA"/>
      </w:rPr>
    </w:lvl>
    <w:lvl w:ilvl="1" w:tplc="33E4240C">
      <w:numFmt w:val="bullet"/>
      <w:lvlText w:val="•"/>
      <w:lvlJc w:val="left"/>
      <w:pPr>
        <w:ind w:left="1150" w:hanging="452"/>
      </w:pPr>
      <w:rPr>
        <w:rFonts w:hint="default"/>
        <w:lang w:val="ru-RU" w:eastAsia="en-US" w:bidi="ar-SA"/>
      </w:rPr>
    </w:lvl>
    <w:lvl w:ilvl="2" w:tplc="5FA4943A">
      <w:numFmt w:val="bullet"/>
      <w:lvlText w:val="•"/>
      <w:lvlJc w:val="left"/>
      <w:pPr>
        <w:ind w:left="2181" w:hanging="452"/>
      </w:pPr>
      <w:rPr>
        <w:rFonts w:hint="default"/>
        <w:lang w:val="ru-RU" w:eastAsia="en-US" w:bidi="ar-SA"/>
      </w:rPr>
    </w:lvl>
    <w:lvl w:ilvl="3" w:tplc="E3302678">
      <w:numFmt w:val="bullet"/>
      <w:lvlText w:val="•"/>
      <w:lvlJc w:val="left"/>
      <w:pPr>
        <w:ind w:left="3211" w:hanging="452"/>
      </w:pPr>
      <w:rPr>
        <w:rFonts w:hint="default"/>
        <w:lang w:val="ru-RU" w:eastAsia="en-US" w:bidi="ar-SA"/>
      </w:rPr>
    </w:lvl>
    <w:lvl w:ilvl="4" w:tplc="24C61F78">
      <w:numFmt w:val="bullet"/>
      <w:lvlText w:val="•"/>
      <w:lvlJc w:val="left"/>
      <w:pPr>
        <w:ind w:left="4242" w:hanging="452"/>
      </w:pPr>
      <w:rPr>
        <w:rFonts w:hint="default"/>
        <w:lang w:val="ru-RU" w:eastAsia="en-US" w:bidi="ar-SA"/>
      </w:rPr>
    </w:lvl>
    <w:lvl w:ilvl="5" w:tplc="A34051F0">
      <w:numFmt w:val="bullet"/>
      <w:lvlText w:val="•"/>
      <w:lvlJc w:val="left"/>
      <w:pPr>
        <w:ind w:left="5273" w:hanging="452"/>
      </w:pPr>
      <w:rPr>
        <w:rFonts w:hint="default"/>
        <w:lang w:val="ru-RU" w:eastAsia="en-US" w:bidi="ar-SA"/>
      </w:rPr>
    </w:lvl>
    <w:lvl w:ilvl="6" w:tplc="E034B1F8">
      <w:numFmt w:val="bullet"/>
      <w:lvlText w:val="•"/>
      <w:lvlJc w:val="left"/>
      <w:pPr>
        <w:ind w:left="6303" w:hanging="452"/>
      </w:pPr>
      <w:rPr>
        <w:rFonts w:hint="default"/>
        <w:lang w:val="ru-RU" w:eastAsia="en-US" w:bidi="ar-SA"/>
      </w:rPr>
    </w:lvl>
    <w:lvl w:ilvl="7" w:tplc="EF182D06">
      <w:numFmt w:val="bullet"/>
      <w:lvlText w:val="•"/>
      <w:lvlJc w:val="left"/>
      <w:pPr>
        <w:ind w:left="7334" w:hanging="452"/>
      </w:pPr>
      <w:rPr>
        <w:rFonts w:hint="default"/>
        <w:lang w:val="ru-RU" w:eastAsia="en-US" w:bidi="ar-SA"/>
      </w:rPr>
    </w:lvl>
    <w:lvl w:ilvl="8" w:tplc="85766338">
      <w:numFmt w:val="bullet"/>
      <w:lvlText w:val="•"/>
      <w:lvlJc w:val="left"/>
      <w:pPr>
        <w:ind w:left="8365" w:hanging="452"/>
      </w:pPr>
      <w:rPr>
        <w:rFonts w:hint="default"/>
        <w:lang w:val="ru-RU" w:eastAsia="en-US" w:bidi="ar-SA"/>
      </w:rPr>
    </w:lvl>
  </w:abstractNum>
  <w:abstractNum w:abstractNumId="14" w15:restartNumberingAfterBreak="0">
    <w:nsid w:val="7AD9390B"/>
    <w:multiLevelType w:val="hybridMultilevel"/>
    <w:tmpl w:val="626E7C14"/>
    <w:lvl w:ilvl="0" w:tplc="1FECF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835A88"/>
    <w:multiLevelType w:val="hybridMultilevel"/>
    <w:tmpl w:val="E8B4D604"/>
    <w:lvl w:ilvl="0" w:tplc="97262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1"/>
  </w:num>
  <w:num w:numId="3">
    <w:abstractNumId w:val="2"/>
  </w:num>
  <w:num w:numId="4">
    <w:abstractNumId w:val="6"/>
  </w:num>
  <w:num w:numId="5">
    <w:abstractNumId w:val="10"/>
  </w:num>
  <w:num w:numId="6">
    <w:abstractNumId w:val="5"/>
  </w:num>
  <w:num w:numId="7">
    <w:abstractNumId w:val="7"/>
  </w:num>
  <w:num w:numId="8">
    <w:abstractNumId w:val="8"/>
  </w:num>
  <w:num w:numId="9">
    <w:abstractNumId w:val="9"/>
  </w:num>
  <w:num w:numId="10">
    <w:abstractNumId w:val="1"/>
  </w:num>
  <w:num w:numId="11">
    <w:abstractNumId w:val="15"/>
  </w:num>
  <w:num w:numId="12">
    <w:abstractNumId w:val="12"/>
  </w:num>
  <w:num w:numId="13">
    <w:abstractNumId w:val="14"/>
  </w:num>
  <w:num w:numId="14">
    <w:abstractNumId w:val="1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A9F"/>
    <w:rsid w:val="00001A49"/>
    <w:rsid w:val="00026FDB"/>
    <w:rsid w:val="00027361"/>
    <w:rsid w:val="00042F6E"/>
    <w:rsid w:val="0004651D"/>
    <w:rsid w:val="00051A9F"/>
    <w:rsid w:val="00057027"/>
    <w:rsid w:val="000655BA"/>
    <w:rsid w:val="0007774C"/>
    <w:rsid w:val="000869A9"/>
    <w:rsid w:val="000A6938"/>
    <w:rsid w:val="000C7136"/>
    <w:rsid w:val="000D088F"/>
    <w:rsid w:val="000D0E49"/>
    <w:rsid w:val="000D182B"/>
    <w:rsid w:val="000E6231"/>
    <w:rsid w:val="000F0837"/>
    <w:rsid w:val="000F5220"/>
    <w:rsid w:val="00101929"/>
    <w:rsid w:val="001210AE"/>
    <w:rsid w:val="001304FD"/>
    <w:rsid w:val="001403EA"/>
    <w:rsid w:val="001472A7"/>
    <w:rsid w:val="00162B0E"/>
    <w:rsid w:val="00164468"/>
    <w:rsid w:val="00175054"/>
    <w:rsid w:val="001847FF"/>
    <w:rsid w:val="00184E08"/>
    <w:rsid w:val="001D12E8"/>
    <w:rsid w:val="001D2CB4"/>
    <w:rsid w:val="001F21B6"/>
    <w:rsid w:val="001F265F"/>
    <w:rsid w:val="002033BF"/>
    <w:rsid w:val="002132CC"/>
    <w:rsid w:val="00214B23"/>
    <w:rsid w:val="002212D8"/>
    <w:rsid w:val="0023651A"/>
    <w:rsid w:val="00272033"/>
    <w:rsid w:val="00275598"/>
    <w:rsid w:val="00276B6D"/>
    <w:rsid w:val="002840F4"/>
    <w:rsid w:val="002B5876"/>
    <w:rsid w:val="002C4B6A"/>
    <w:rsid w:val="002D1847"/>
    <w:rsid w:val="002D6F9A"/>
    <w:rsid w:val="002E19AE"/>
    <w:rsid w:val="002E1DB6"/>
    <w:rsid w:val="002F78DC"/>
    <w:rsid w:val="00315ABB"/>
    <w:rsid w:val="00323F07"/>
    <w:rsid w:val="00326145"/>
    <w:rsid w:val="00351CC6"/>
    <w:rsid w:val="003559FE"/>
    <w:rsid w:val="003610B8"/>
    <w:rsid w:val="00367873"/>
    <w:rsid w:val="003745FD"/>
    <w:rsid w:val="00381601"/>
    <w:rsid w:val="00395E8C"/>
    <w:rsid w:val="003B58BE"/>
    <w:rsid w:val="003C1DB9"/>
    <w:rsid w:val="003C6EA4"/>
    <w:rsid w:val="003C7280"/>
    <w:rsid w:val="00402480"/>
    <w:rsid w:val="0043769E"/>
    <w:rsid w:val="004416B8"/>
    <w:rsid w:val="00450C89"/>
    <w:rsid w:val="00457CC7"/>
    <w:rsid w:val="004643CB"/>
    <w:rsid w:val="004B2F75"/>
    <w:rsid w:val="004B5082"/>
    <w:rsid w:val="004D1D11"/>
    <w:rsid w:val="004D2F54"/>
    <w:rsid w:val="004E59F3"/>
    <w:rsid w:val="005063BA"/>
    <w:rsid w:val="00507399"/>
    <w:rsid w:val="00521530"/>
    <w:rsid w:val="00521E7E"/>
    <w:rsid w:val="00534D8E"/>
    <w:rsid w:val="00572F95"/>
    <w:rsid w:val="00573AB6"/>
    <w:rsid w:val="00582CE0"/>
    <w:rsid w:val="005867CA"/>
    <w:rsid w:val="00595BED"/>
    <w:rsid w:val="005A075E"/>
    <w:rsid w:val="005F70EF"/>
    <w:rsid w:val="00602301"/>
    <w:rsid w:val="00630758"/>
    <w:rsid w:val="0064488B"/>
    <w:rsid w:val="006541C4"/>
    <w:rsid w:val="00662873"/>
    <w:rsid w:val="00672D99"/>
    <w:rsid w:val="00685D49"/>
    <w:rsid w:val="00687782"/>
    <w:rsid w:val="006A4632"/>
    <w:rsid w:val="006B2FFA"/>
    <w:rsid w:val="006B5945"/>
    <w:rsid w:val="006C3A19"/>
    <w:rsid w:val="006D214D"/>
    <w:rsid w:val="00705B2E"/>
    <w:rsid w:val="007266DE"/>
    <w:rsid w:val="0073151C"/>
    <w:rsid w:val="007566AE"/>
    <w:rsid w:val="00756C89"/>
    <w:rsid w:val="007861E0"/>
    <w:rsid w:val="007862F6"/>
    <w:rsid w:val="00793A78"/>
    <w:rsid w:val="007A0015"/>
    <w:rsid w:val="007A3D51"/>
    <w:rsid w:val="007D1545"/>
    <w:rsid w:val="007E2FD1"/>
    <w:rsid w:val="007F35CA"/>
    <w:rsid w:val="00804166"/>
    <w:rsid w:val="00812D3E"/>
    <w:rsid w:val="00816ECC"/>
    <w:rsid w:val="00827D71"/>
    <w:rsid w:val="008550D2"/>
    <w:rsid w:val="008A24D7"/>
    <w:rsid w:val="008A5065"/>
    <w:rsid w:val="008D4F3B"/>
    <w:rsid w:val="008E2F65"/>
    <w:rsid w:val="00912E52"/>
    <w:rsid w:val="00917945"/>
    <w:rsid w:val="00917F04"/>
    <w:rsid w:val="00922EBB"/>
    <w:rsid w:val="00937E88"/>
    <w:rsid w:val="009F0D1A"/>
    <w:rsid w:val="009F50F2"/>
    <w:rsid w:val="009F6814"/>
    <w:rsid w:val="00A34FF7"/>
    <w:rsid w:val="00A40137"/>
    <w:rsid w:val="00A4047D"/>
    <w:rsid w:val="00A40BE8"/>
    <w:rsid w:val="00A65557"/>
    <w:rsid w:val="00A74662"/>
    <w:rsid w:val="00A76C45"/>
    <w:rsid w:val="00A8408E"/>
    <w:rsid w:val="00A90BD7"/>
    <w:rsid w:val="00AA0514"/>
    <w:rsid w:val="00AF6A7B"/>
    <w:rsid w:val="00B11BC8"/>
    <w:rsid w:val="00B641DD"/>
    <w:rsid w:val="00B65F90"/>
    <w:rsid w:val="00B84680"/>
    <w:rsid w:val="00B91FEE"/>
    <w:rsid w:val="00B928A1"/>
    <w:rsid w:val="00BC2DCC"/>
    <w:rsid w:val="00BC6DD6"/>
    <w:rsid w:val="00BD4618"/>
    <w:rsid w:val="00BD66FF"/>
    <w:rsid w:val="00BD6AE4"/>
    <w:rsid w:val="00C22E7F"/>
    <w:rsid w:val="00C26A30"/>
    <w:rsid w:val="00C635E3"/>
    <w:rsid w:val="00C76CE9"/>
    <w:rsid w:val="00CA2B64"/>
    <w:rsid w:val="00CC1CE4"/>
    <w:rsid w:val="00CE70FC"/>
    <w:rsid w:val="00CE70FE"/>
    <w:rsid w:val="00D1319C"/>
    <w:rsid w:val="00D16B09"/>
    <w:rsid w:val="00D17FE6"/>
    <w:rsid w:val="00D416EC"/>
    <w:rsid w:val="00D447F4"/>
    <w:rsid w:val="00D47D0D"/>
    <w:rsid w:val="00D5570F"/>
    <w:rsid w:val="00D970E3"/>
    <w:rsid w:val="00E06B68"/>
    <w:rsid w:val="00E20C31"/>
    <w:rsid w:val="00E33D01"/>
    <w:rsid w:val="00E458B5"/>
    <w:rsid w:val="00E4723A"/>
    <w:rsid w:val="00E47B78"/>
    <w:rsid w:val="00E5157E"/>
    <w:rsid w:val="00E64E4B"/>
    <w:rsid w:val="00EA3A04"/>
    <w:rsid w:val="00ED5EB3"/>
    <w:rsid w:val="00F0634D"/>
    <w:rsid w:val="00F16A9F"/>
    <w:rsid w:val="00F24711"/>
    <w:rsid w:val="00F70C69"/>
    <w:rsid w:val="00F84F7D"/>
    <w:rsid w:val="00F862ED"/>
    <w:rsid w:val="00FA3071"/>
    <w:rsid w:val="00FB3907"/>
    <w:rsid w:val="00FB464E"/>
    <w:rsid w:val="00FD2D91"/>
    <w:rsid w:val="00FF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F1FF57-E8B9-4B62-BB17-D85911F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jc w:val="center"/>
      <w:outlineLvl w:val="1"/>
    </w:pPr>
    <w:rPr>
      <w:sz w:val="36"/>
      <w:szCs w:val="20"/>
    </w:rPr>
  </w:style>
  <w:style w:type="paragraph" w:styleId="3">
    <w:name w:val="heading 3"/>
    <w:basedOn w:val="a"/>
    <w:next w:val="a"/>
    <w:link w:val="30"/>
    <w:qFormat/>
    <w:pPr>
      <w:keepNext/>
      <w:spacing w:line="360" w:lineRule="auto"/>
      <w:jc w:val="center"/>
      <w:outlineLvl w:val="2"/>
    </w:pPr>
    <w:rPr>
      <w:b/>
      <w:sz w:val="26"/>
      <w:szCs w:val="20"/>
    </w:rPr>
  </w:style>
  <w:style w:type="paragraph" w:styleId="4">
    <w:name w:val="heading 4"/>
    <w:basedOn w:val="a"/>
    <w:next w:val="a"/>
    <w:link w:val="40"/>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sz w:val="40"/>
      <w:szCs w:val="40"/>
    </w:rPr>
  </w:style>
  <w:style w:type="character" w:customStyle="1" w:styleId="20">
    <w:name w:val="Заголовок 2 Знак"/>
    <w:link w:val="2"/>
    <w:rPr>
      <w:rFonts w:ascii="Arial" w:eastAsia="Arial" w:hAnsi="Arial" w:cs="Arial"/>
      <w:sz w:val="34"/>
    </w:rPr>
  </w:style>
  <w:style w:type="character" w:customStyle="1" w:styleId="30">
    <w:name w:val="Заголовок 3 Знак"/>
    <w:link w:val="3"/>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3">
    <w:name w:val="List Paragraph"/>
    <w:basedOn w:val="a"/>
    <w:uiPriority w:val="1"/>
    <w:qFormat/>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Pr>
      <w:lang w:eastAsia="zh-CN"/>
    </w:rPr>
  </w:style>
  <w:style w:type="paragraph" w:styleId="a5">
    <w:name w:val="Title"/>
    <w:basedOn w:val="a"/>
    <w:next w:val="a"/>
    <w:link w:val="a6"/>
    <w:uiPriority w:val="1"/>
    <w:qFormat/>
    <w:pPr>
      <w:spacing w:before="300" w:after="200"/>
      <w:contextualSpacing/>
    </w:pPr>
    <w:rPr>
      <w:sz w:val="48"/>
      <w:szCs w:val="48"/>
    </w:rPr>
  </w:style>
  <w:style w:type="character" w:customStyle="1" w:styleId="a6">
    <w:name w:val="Название Знак"/>
    <w:link w:val="a5"/>
    <w:uiPriority w:val="1"/>
    <w:rPr>
      <w:sz w:val="48"/>
      <w:szCs w:val="48"/>
    </w:rPr>
  </w:style>
  <w:style w:type="paragraph" w:styleId="a7">
    <w:name w:val="Subtitle"/>
    <w:basedOn w:val="a"/>
    <w:next w:val="a"/>
    <w:link w:val="a8"/>
    <w:qFormat/>
    <w:pPr>
      <w:spacing w:before="200" w:after="200"/>
    </w:pPr>
  </w:style>
  <w:style w:type="character" w:customStyle="1" w:styleId="a8">
    <w:name w:val="Подзаголовок Знак"/>
    <w:link w:val="a7"/>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link w:val="ad"/>
    <w:uiPriority w:val="99"/>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table" w:styleId="af0">
    <w:name w:val="Table Grid"/>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qFormat/>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afb">
    <w:name w:val="Balloon Text"/>
    <w:basedOn w:val="a"/>
    <w:link w:val="afc"/>
    <w:rPr>
      <w:rFonts w:ascii="Tahoma" w:hAnsi="Tahoma" w:cs="Tahoma"/>
      <w:sz w:val="16"/>
      <w:szCs w:val="16"/>
    </w:rPr>
  </w:style>
  <w:style w:type="character" w:customStyle="1" w:styleId="afc">
    <w:name w:val="Текст выноски Знак"/>
    <w:link w:val="afb"/>
    <w:rPr>
      <w:rFonts w:ascii="Tahoma" w:hAnsi="Tahoma" w:cs="Tahoma"/>
      <w:sz w:val="16"/>
      <w:szCs w:val="16"/>
    </w:rPr>
  </w:style>
  <w:style w:type="paragraph" w:styleId="afd">
    <w:name w:val="Body Text"/>
    <w:basedOn w:val="a"/>
    <w:link w:val="afe"/>
    <w:uiPriority w:val="1"/>
    <w:qFormat/>
    <w:rsid w:val="00917F04"/>
    <w:pPr>
      <w:spacing w:after="120"/>
    </w:pPr>
    <w:rPr>
      <w:lang w:val="x-none" w:eastAsia="x-none"/>
    </w:rPr>
  </w:style>
  <w:style w:type="character" w:customStyle="1" w:styleId="afe">
    <w:name w:val="Основной текст Знак"/>
    <w:link w:val="afd"/>
    <w:uiPriority w:val="1"/>
    <w:rsid w:val="00917F04"/>
    <w:rPr>
      <w:sz w:val="24"/>
      <w:szCs w:val="24"/>
      <w:lang w:val="x-none" w:eastAsia="x-none"/>
    </w:rPr>
  </w:style>
  <w:style w:type="paragraph" w:customStyle="1" w:styleId="210">
    <w:name w:val="Заголовок 21"/>
    <w:basedOn w:val="a"/>
    <w:uiPriority w:val="1"/>
    <w:qFormat/>
    <w:rsid w:val="00917F04"/>
    <w:pPr>
      <w:widowControl w:val="0"/>
      <w:autoSpaceDE w:val="0"/>
      <w:autoSpaceDN w:val="0"/>
      <w:ind w:left="540"/>
      <w:outlineLvl w:val="2"/>
    </w:pPr>
    <w:rPr>
      <w:b/>
      <w:bCs/>
      <w:sz w:val="28"/>
      <w:szCs w:val="28"/>
      <w:lang w:eastAsia="en-US"/>
    </w:rPr>
  </w:style>
  <w:style w:type="paragraph" w:styleId="aff">
    <w:name w:val="Body Text Indent"/>
    <w:basedOn w:val="a"/>
    <w:link w:val="aff0"/>
    <w:rsid w:val="00A74662"/>
    <w:pPr>
      <w:ind w:firstLine="1122"/>
      <w:jc w:val="both"/>
    </w:pPr>
    <w:rPr>
      <w:sz w:val="28"/>
    </w:rPr>
  </w:style>
  <w:style w:type="character" w:customStyle="1" w:styleId="aff0">
    <w:name w:val="Основной текст с отступом Знак"/>
    <w:link w:val="aff"/>
    <w:rsid w:val="00A74662"/>
    <w:rPr>
      <w:sz w:val="28"/>
      <w:szCs w:val="24"/>
    </w:rPr>
  </w:style>
  <w:style w:type="paragraph" w:styleId="33">
    <w:name w:val="Body Text Indent 3"/>
    <w:basedOn w:val="a"/>
    <w:link w:val="34"/>
    <w:rsid w:val="00A74662"/>
    <w:pPr>
      <w:ind w:left="900"/>
      <w:jc w:val="both"/>
    </w:pPr>
    <w:rPr>
      <w:sz w:val="28"/>
    </w:rPr>
  </w:style>
  <w:style w:type="character" w:customStyle="1" w:styleId="34">
    <w:name w:val="Основной текст с отступом 3 Знак"/>
    <w:link w:val="33"/>
    <w:rsid w:val="00A74662"/>
    <w:rPr>
      <w:sz w:val="28"/>
      <w:szCs w:val="24"/>
    </w:rPr>
  </w:style>
  <w:style w:type="paragraph" w:customStyle="1" w:styleId="aff1">
    <w:name w:val="Таблицы (моноширинный)"/>
    <w:basedOn w:val="a"/>
    <w:next w:val="a"/>
    <w:rsid w:val="00A74662"/>
    <w:pPr>
      <w:widowControl w:val="0"/>
      <w:autoSpaceDE w:val="0"/>
      <w:autoSpaceDN w:val="0"/>
      <w:adjustRightInd w:val="0"/>
      <w:jc w:val="both"/>
    </w:pPr>
    <w:rPr>
      <w:rFonts w:ascii="Courier New" w:hAnsi="Courier New" w:cs="Courier New"/>
      <w:sz w:val="20"/>
      <w:szCs w:val="20"/>
    </w:rPr>
  </w:style>
  <w:style w:type="character" w:customStyle="1" w:styleId="aff2">
    <w:name w:val="Гипертекстовая ссылка"/>
    <w:uiPriority w:val="99"/>
    <w:rsid w:val="00A74662"/>
    <w:rPr>
      <w:color w:val="008000"/>
      <w:sz w:val="20"/>
      <w:szCs w:val="20"/>
      <w:u w:val="single"/>
    </w:rPr>
  </w:style>
  <w:style w:type="character" w:customStyle="1" w:styleId="aff3">
    <w:name w:val="Не вступил в силу"/>
    <w:uiPriority w:val="99"/>
    <w:rsid w:val="00A74662"/>
    <w:rPr>
      <w:color w:val="008080"/>
      <w:sz w:val="20"/>
      <w:szCs w:val="20"/>
    </w:rPr>
  </w:style>
  <w:style w:type="paragraph" w:customStyle="1" w:styleId="ConsNormal">
    <w:name w:val="ConsNormal"/>
    <w:rsid w:val="00A74662"/>
    <w:pPr>
      <w:widowControl w:val="0"/>
      <w:ind w:firstLine="720"/>
    </w:pPr>
    <w:rPr>
      <w:rFonts w:ascii="Arial" w:hAnsi="Arial"/>
      <w:snapToGrid w:val="0"/>
    </w:rPr>
  </w:style>
  <w:style w:type="character" w:customStyle="1" w:styleId="aff4">
    <w:name w:val="Цветовое выделение"/>
    <w:uiPriority w:val="99"/>
    <w:rsid w:val="00A74662"/>
    <w:rPr>
      <w:b/>
      <w:bCs/>
      <w:color w:val="000080"/>
      <w:sz w:val="20"/>
      <w:szCs w:val="20"/>
    </w:rPr>
  </w:style>
  <w:style w:type="paragraph" w:styleId="25">
    <w:name w:val="Body Text Indent 2"/>
    <w:basedOn w:val="a"/>
    <w:link w:val="26"/>
    <w:rsid w:val="00A74662"/>
    <w:pPr>
      <w:spacing w:after="120" w:line="480" w:lineRule="auto"/>
      <w:ind w:left="283"/>
    </w:pPr>
    <w:rPr>
      <w:lang w:val="x-none" w:eastAsia="x-none"/>
    </w:rPr>
  </w:style>
  <w:style w:type="character" w:customStyle="1" w:styleId="26">
    <w:name w:val="Основной текст с отступом 2 Знак"/>
    <w:link w:val="25"/>
    <w:rsid w:val="00A74662"/>
    <w:rPr>
      <w:sz w:val="24"/>
      <w:szCs w:val="24"/>
      <w:lang w:val="x-none" w:eastAsia="x-none"/>
    </w:rPr>
  </w:style>
  <w:style w:type="paragraph" w:customStyle="1" w:styleId="aff5">
    <w:name w:val="Заголовок статьи"/>
    <w:basedOn w:val="a"/>
    <w:next w:val="a"/>
    <w:uiPriority w:val="99"/>
    <w:rsid w:val="00A74662"/>
    <w:pPr>
      <w:widowControl w:val="0"/>
      <w:autoSpaceDE w:val="0"/>
      <w:autoSpaceDN w:val="0"/>
      <w:adjustRightInd w:val="0"/>
      <w:ind w:left="1612" w:hanging="892"/>
      <w:jc w:val="both"/>
    </w:pPr>
    <w:rPr>
      <w:rFonts w:ascii="Arial" w:hAnsi="Arial"/>
      <w:sz w:val="20"/>
      <w:szCs w:val="20"/>
    </w:rPr>
  </w:style>
  <w:style w:type="paragraph" w:customStyle="1" w:styleId="aff6">
    <w:name w:val="Комментарий"/>
    <w:basedOn w:val="a"/>
    <w:next w:val="a"/>
    <w:uiPriority w:val="99"/>
    <w:rsid w:val="00A74662"/>
    <w:pPr>
      <w:widowControl w:val="0"/>
      <w:autoSpaceDE w:val="0"/>
      <w:autoSpaceDN w:val="0"/>
      <w:adjustRightInd w:val="0"/>
      <w:ind w:left="170"/>
      <w:jc w:val="both"/>
    </w:pPr>
    <w:rPr>
      <w:rFonts w:ascii="Arial" w:hAnsi="Arial"/>
      <w:i/>
      <w:iCs/>
      <w:color w:val="800080"/>
      <w:sz w:val="20"/>
      <w:szCs w:val="20"/>
    </w:rPr>
  </w:style>
  <w:style w:type="paragraph" w:styleId="27">
    <w:name w:val="Body Text 2"/>
    <w:basedOn w:val="a"/>
    <w:link w:val="28"/>
    <w:rsid w:val="00A74662"/>
    <w:pPr>
      <w:spacing w:after="120" w:line="480" w:lineRule="auto"/>
    </w:pPr>
    <w:rPr>
      <w:lang w:val="x-none" w:eastAsia="x-none"/>
    </w:rPr>
  </w:style>
  <w:style w:type="character" w:customStyle="1" w:styleId="28">
    <w:name w:val="Основной текст 2 Знак"/>
    <w:link w:val="27"/>
    <w:rsid w:val="00A74662"/>
    <w:rPr>
      <w:sz w:val="24"/>
      <w:szCs w:val="24"/>
      <w:lang w:val="x-none" w:eastAsia="x-none"/>
    </w:rPr>
  </w:style>
  <w:style w:type="paragraph" w:customStyle="1" w:styleId="ConsPlusNormal">
    <w:name w:val="ConsPlusNormal"/>
    <w:rsid w:val="00A74662"/>
    <w:pPr>
      <w:widowControl w:val="0"/>
      <w:suppressAutoHyphens/>
      <w:autoSpaceDE w:val="0"/>
      <w:ind w:firstLine="720"/>
    </w:pPr>
    <w:rPr>
      <w:rFonts w:ascii="Arial" w:hAnsi="Arial" w:cs="Arial"/>
      <w:lang w:eastAsia="ar-SA"/>
    </w:rPr>
  </w:style>
  <w:style w:type="character" w:customStyle="1" w:styleId="apple-converted-space">
    <w:name w:val="apple-converted-space"/>
    <w:rsid w:val="00A74662"/>
  </w:style>
  <w:style w:type="character" w:styleId="aff7">
    <w:name w:val="annotation reference"/>
    <w:rsid w:val="00A74662"/>
    <w:rPr>
      <w:sz w:val="16"/>
      <w:szCs w:val="16"/>
    </w:rPr>
  </w:style>
  <w:style w:type="paragraph" w:styleId="aff8">
    <w:name w:val="annotation text"/>
    <w:basedOn w:val="a"/>
    <w:link w:val="aff9"/>
    <w:rsid w:val="00A74662"/>
    <w:rPr>
      <w:sz w:val="20"/>
      <w:szCs w:val="20"/>
    </w:rPr>
  </w:style>
  <w:style w:type="character" w:customStyle="1" w:styleId="aff9">
    <w:name w:val="Текст примечания Знак"/>
    <w:basedOn w:val="a0"/>
    <w:link w:val="aff8"/>
    <w:rsid w:val="00A74662"/>
  </w:style>
  <w:style w:type="paragraph" w:styleId="affa">
    <w:name w:val="annotation subject"/>
    <w:basedOn w:val="aff8"/>
    <w:next w:val="aff8"/>
    <w:link w:val="affb"/>
    <w:rsid w:val="00A74662"/>
    <w:rPr>
      <w:b/>
      <w:bCs/>
    </w:rPr>
  </w:style>
  <w:style w:type="character" w:customStyle="1" w:styleId="affb">
    <w:name w:val="Тема примечания Знак"/>
    <w:link w:val="affa"/>
    <w:rsid w:val="00A74662"/>
    <w:rPr>
      <w:b/>
      <w:bCs/>
    </w:rPr>
  </w:style>
  <w:style w:type="paragraph" w:customStyle="1" w:styleId="110">
    <w:name w:val="Заголовок 11"/>
    <w:basedOn w:val="a"/>
    <w:uiPriority w:val="1"/>
    <w:qFormat/>
    <w:rsid w:val="00A74662"/>
    <w:pPr>
      <w:widowControl w:val="0"/>
      <w:autoSpaceDE w:val="0"/>
      <w:autoSpaceDN w:val="0"/>
      <w:ind w:left="284"/>
      <w:outlineLvl w:val="1"/>
    </w:pPr>
    <w:rPr>
      <w:b/>
      <w:bCs/>
      <w:sz w:val="28"/>
      <w:szCs w:val="28"/>
      <w:lang w:eastAsia="en-US"/>
    </w:rPr>
  </w:style>
  <w:style w:type="paragraph" w:customStyle="1" w:styleId="TableParagraph">
    <w:name w:val="Table Paragraph"/>
    <w:basedOn w:val="a"/>
    <w:uiPriority w:val="1"/>
    <w:qFormat/>
    <w:rsid w:val="00A74662"/>
    <w:pPr>
      <w:widowControl w:val="0"/>
      <w:autoSpaceDE w:val="0"/>
      <w:autoSpaceDN w:val="0"/>
    </w:pPr>
    <w:rPr>
      <w:sz w:val="22"/>
      <w:szCs w:val="22"/>
      <w:lang w:eastAsia="en-US"/>
    </w:rPr>
  </w:style>
  <w:style w:type="paragraph" w:customStyle="1" w:styleId="s1">
    <w:name w:val="s_1"/>
    <w:basedOn w:val="a"/>
    <w:rsid w:val="00A74662"/>
    <w:pPr>
      <w:spacing w:before="100" w:beforeAutospacing="1" w:after="100" w:afterAutospacing="1"/>
    </w:pPr>
  </w:style>
  <w:style w:type="character" w:styleId="affc">
    <w:name w:val="Emphasis"/>
    <w:uiPriority w:val="20"/>
    <w:qFormat/>
    <w:rsid w:val="00A746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12F9CC3CE3B0D9E7720A2535F2AE7CCBA0D470B2C2C9E761C2FCE1CC9JF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501319&amp;dst=1003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9212F9CC3CE3B0D9E773EAF453374E8CDB3524302282FC9224374934B96E255C7J9H" TargetMode="External"/><Relationship Id="rId4" Type="http://schemas.openxmlformats.org/officeDocument/2006/relationships/webSettings" Target="webSettings.xml"/><Relationship Id="rId9" Type="http://schemas.openxmlformats.org/officeDocument/2006/relationships/hyperlink" Target="consultantplus://offline/ref=89212F9CC3CE3B0D9E773EAF453374E8CDB3524302282FC9224374934B96E255C7J9H" TargetMode="Externa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2720</TotalTime>
  <Pages>14</Pages>
  <Words>5172</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админ</cp:lastModifiedBy>
  <cp:revision>45</cp:revision>
  <cp:lastPrinted>2025-09-12T03:30:00Z</cp:lastPrinted>
  <dcterms:created xsi:type="dcterms:W3CDTF">2021-02-25T04:22:00Z</dcterms:created>
  <dcterms:modified xsi:type="dcterms:W3CDTF">2025-09-15T23:54:00Z</dcterms:modified>
  <cp:version>917504</cp:version>
</cp:coreProperties>
</file>