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2F" w:rsidRDefault="00DA33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A332F" w:rsidRDefault="00DA332F">
      <w:pPr>
        <w:pStyle w:val="ConsPlusNormal"/>
        <w:jc w:val="both"/>
        <w:outlineLvl w:val="0"/>
      </w:pPr>
    </w:p>
    <w:p w:rsidR="00DA332F" w:rsidRDefault="00DA332F">
      <w:pPr>
        <w:pStyle w:val="ConsPlusTitle"/>
        <w:jc w:val="center"/>
        <w:outlineLvl w:val="0"/>
      </w:pPr>
      <w:r>
        <w:t>ПРИМОРСКИЙ КРАЙ</w:t>
      </w:r>
    </w:p>
    <w:p w:rsidR="00DA332F" w:rsidRDefault="00DA332F">
      <w:pPr>
        <w:pStyle w:val="ConsPlusTitle"/>
        <w:jc w:val="center"/>
      </w:pPr>
      <w:r>
        <w:t>ДУМА АРТЕМОВСКОГО ГОРОДСКОГО ОКРУГА</w:t>
      </w:r>
    </w:p>
    <w:p w:rsidR="00DA332F" w:rsidRDefault="00DA332F">
      <w:pPr>
        <w:pStyle w:val="ConsPlusTitle"/>
        <w:jc w:val="center"/>
      </w:pPr>
    </w:p>
    <w:p w:rsidR="00DA332F" w:rsidRDefault="00DA332F">
      <w:pPr>
        <w:pStyle w:val="ConsPlusTitle"/>
        <w:jc w:val="center"/>
      </w:pPr>
      <w:r>
        <w:t>РЕШЕНИЕ</w:t>
      </w:r>
    </w:p>
    <w:p w:rsidR="00DA332F" w:rsidRDefault="00DA332F">
      <w:pPr>
        <w:pStyle w:val="ConsPlusTitle"/>
        <w:jc w:val="center"/>
      </w:pPr>
      <w:r>
        <w:t>от 26 июня 2014 г. N 338</w:t>
      </w:r>
    </w:p>
    <w:p w:rsidR="00DA332F" w:rsidRDefault="00DA332F">
      <w:pPr>
        <w:pStyle w:val="ConsPlusTitle"/>
        <w:jc w:val="center"/>
      </w:pPr>
    </w:p>
    <w:p w:rsidR="00DA332F" w:rsidRDefault="00DA332F">
      <w:pPr>
        <w:pStyle w:val="ConsPlusTitle"/>
        <w:jc w:val="center"/>
      </w:pPr>
      <w:r>
        <w:t>О ПОЛОЖЕНИИ О СООБЩЕНИИ ГЛАВОЙ АРТЕМОВСКОГО ГОРОДСКОГО</w:t>
      </w:r>
    </w:p>
    <w:p w:rsidR="00DA332F" w:rsidRDefault="00DA332F">
      <w:pPr>
        <w:pStyle w:val="ConsPlusTitle"/>
        <w:jc w:val="center"/>
      </w:pPr>
      <w:r>
        <w:t>ОКРУГА, ДЕПУТАТАМИ ДУМЫ АРТЕМОВСКОГО ГОРОДСКОГО ОКРУГА,</w:t>
      </w:r>
    </w:p>
    <w:p w:rsidR="00DA332F" w:rsidRDefault="00DA332F">
      <w:pPr>
        <w:pStyle w:val="ConsPlusTitle"/>
        <w:jc w:val="center"/>
      </w:pPr>
      <w:r>
        <w:t>ОСУЩЕСТВЛЯЮЩИМИ ПОЛНОМОЧИЯ НА ПОСТОЯННОЙ ОСНОВЕ,</w:t>
      </w:r>
    </w:p>
    <w:p w:rsidR="00DA332F" w:rsidRDefault="00DA332F">
      <w:pPr>
        <w:pStyle w:val="ConsPlusTitle"/>
        <w:jc w:val="center"/>
      </w:pPr>
      <w:r>
        <w:t>ПРЕДСЕДАТЕЛЕМ, ЗАМЕСТИТЕЛЕМ ПРЕДСЕДАТЕЛЯ И АУДИТОРАМИ</w:t>
      </w:r>
    </w:p>
    <w:p w:rsidR="00DA332F" w:rsidRDefault="00DA332F">
      <w:pPr>
        <w:pStyle w:val="ConsPlusTitle"/>
        <w:jc w:val="center"/>
      </w:pPr>
      <w:r>
        <w:t>КОНТРОЛЬНО-СЧЕТНОЙ ПАЛАТЫ АРТЕМОВСКОГО ГОРОДСКОГО ОКРУГА,</w:t>
      </w:r>
    </w:p>
    <w:p w:rsidR="00DA332F" w:rsidRDefault="00DA332F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DA332F" w:rsidRDefault="00DA332F">
      <w:pPr>
        <w:pStyle w:val="ConsPlusTitle"/>
        <w:jc w:val="center"/>
      </w:pPr>
      <w:r>
        <w:t>АРТЕМОВСКОГО ГОРОДСКОГО ОКРУГА О ПОЛУЧЕНИИ ПОДАРКА В СВЯЗИ</w:t>
      </w:r>
    </w:p>
    <w:p w:rsidR="00DA332F" w:rsidRDefault="00DA332F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DA332F" w:rsidRDefault="00DA332F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DA332F" w:rsidRDefault="00DA332F">
      <w:pPr>
        <w:pStyle w:val="ConsPlusTitle"/>
        <w:jc w:val="center"/>
      </w:pPr>
      <w:r>
        <w:t>СВЯЗАНО С ИСПОЛНЕНИЕМ ИМИ СЛУЖЕБНЫХ (ДОЛЖНОСТНЫХ)</w:t>
      </w:r>
    </w:p>
    <w:p w:rsidR="00DA332F" w:rsidRDefault="00DA332F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DA332F" w:rsidRDefault="00DA332F">
      <w:pPr>
        <w:pStyle w:val="ConsPlusTitle"/>
        <w:jc w:val="center"/>
      </w:pPr>
      <w:r>
        <w:t>И ЗАЧИСЛЕНИЯ СРЕДСТВ, ВЫРУЧЕННЫХ ОТ ЕГО РЕАЛИЗАЦИИ</w:t>
      </w:r>
    </w:p>
    <w:p w:rsidR="00DA332F" w:rsidRDefault="00DA3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3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5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30.09.2021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</w:tr>
    </w:tbl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02.03.2007 N 25-ФЗ "О муниципальной службе в Российской Федерации",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 сообщении главой Артемовского городского округа, депутатами Думы Артемовского городского округа, осуществляющими полномочия на постоянной основе, председателем, заместителем председателя и аудиторами контрольно-счетной палаты Артемовского городского округа, муниципальными служащими органов местного самоуправления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DA332F" w:rsidRDefault="00DA332F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опубликования в газете "Выбор".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(Наврось).</w:t>
      </w: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right"/>
      </w:pPr>
      <w:r>
        <w:lastRenderedPageBreak/>
        <w:t>Глава Артемовского городского округа</w:t>
      </w:r>
    </w:p>
    <w:p w:rsidR="00DA332F" w:rsidRDefault="00DA332F">
      <w:pPr>
        <w:pStyle w:val="ConsPlusNormal"/>
        <w:jc w:val="right"/>
      </w:pPr>
      <w:r>
        <w:t>В.М.НОВИКОВ</w:t>
      </w: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right"/>
        <w:outlineLvl w:val="0"/>
      </w:pPr>
      <w:r>
        <w:t>Приложение</w:t>
      </w:r>
    </w:p>
    <w:p w:rsidR="00DA332F" w:rsidRDefault="00DA332F">
      <w:pPr>
        <w:pStyle w:val="ConsPlusNormal"/>
        <w:jc w:val="right"/>
      </w:pPr>
      <w:r>
        <w:t>утверждено</w:t>
      </w:r>
    </w:p>
    <w:p w:rsidR="00DA332F" w:rsidRDefault="00DA332F">
      <w:pPr>
        <w:pStyle w:val="ConsPlusNormal"/>
        <w:jc w:val="right"/>
      </w:pPr>
      <w:r>
        <w:t>решением</w:t>
      </w:r>
    </w:p>
    <w:p w:rsidR="00DA332F" w:rsidRDefault="00DA332F">
      <w:pPr>
        <w:pStyle w:val="ConsPlusNormal"/>
        <w:jc w:val="right"/>
      </w:pPr>
      <w:r>
        <w:t>Думы Артемовского</w:t>
      </w:r>
    </w:p>
    <w:p w:rsidR="00DA332F" w:rsidRDefault="00DA332F">
      <w:pPr>
        <w:pStyle w:val="ConsPlusNormal"/>
        <w:jc w:val="right"/>
      </w:pPr>
      <w:r>
        <w:t>городского округа</w:t>
      </w:r>
    </w:p>
    <w:p w:rsidR="00DA332F" w:rsidRDefault="00DA332F">
      <w:pPr>
        <w:pStyle w:val="ConsPlusNormal"/>
        <w:jc w:val="right"/>
      </w:pPr>
      <w:r>
        <w:t>от 26.06.2014 N 338</w:t>
      </w: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Title"/>
        <w:jc w:val="center"/>
      </w:pPr>
      <w:bookmarkStart w:id="0" w:name="P45"/>
      <w:bookmarkEnd w:id="0"/>
      <w:r>
        <w:t>ПОЛОЖЕНИЕ</w:t>
      </w:r>
    </w:p>
    <w:p w:rsidR="00DA332F" w:rsidRDefault="00DA332F">
      <w:pPr>
        <w:pStyle w:val="ConsPlusTitle"/>
        <w:jc w:val="center"/>
      </w:pPr>
      <w:r>
        <w:t>О СООБЩЕНИИ ГЛАВОЙ АРТЕМОВСКОГО ГОРОДСКОГО ОКРУГА,</w:t>
      </w:r>
    </w:p>
    <w:p w:rsidR="00DA332F" w:rsidRDefault="00DA332F">
      <w:pPr>
        <w:pStyle w:val="ConsPlusTitle"/>
        <w:jc w:val="center"/>
      </w:pPr>
      <w:r>
        <w:t>ДЕПУТАТАМИ ДУМЫ АРТЕМОВСКОГО ГОРОДСКОГО ОКРУГА,</w:t>
      </w:r>
    </w:p>
    <w:p w:rsidR="00DA332F" w:rsidRDefault="00DA332F">
      <w:pPr>
        <w:pStyle w:val="ConsPlusTitle"/>
        <w:jc w:val="center"/>
      </w:pPr>
      <w:r>
        <w:t>ОСУЩЕСТВЛЯЮЩИМИ ПОЛНОМОЧИЯ НА ПОСТОЯННОЙ ОСНОВЕ,</w:t>
      </w:r>
    </w:p>
    <w:p w:rsidR="00DA332F" w:rsidRDefault="00DA332F">
      <w:pPr>
        <w:pStyle w:val="ConsPlusTitle"/>
        <w:jc w:val="center"/>
      </w:pPr>
      <w:r>
        <w:t>ПРЕДСЕДАТЕЛЕМ, ЗАМЕСТИТЕЛЕМ ПРЕДСЕДАТЕЛЯ И АУДИТОРАМИ</w:t>
      </w:r>
    </w:p>
    <w:p w:rsidR="00DA332F" w:rsidRDefault="00DA332F">
      <w:pPr>
        <w:pStyle w:val="ConsPlusTitle"/>
        <w:jc w:val="center"/>
      </w:pPr>
      <w:r>
        <w:t>КОНТРОЛЬНО-СЧЕТНОЙ ПАЛАТЫ АРТЕМОВСКОГО ГОРОДСКОГО ОКРУГА,</w:t>
      </w:r>
    </w:p>
    <w:p w:rsidR="00DA332F" w:rsidRDefault="00DA332F">
      <w:pPr>
        <w:pStyle w:val="ConsPlusTitle"/>
        <w:jc w:val="center"/>
      </w:pPr>
      <w:r>
        <w:t>МУНИЦИПАЛЬНЫМИ СЛУЖАЩИМИ ОРГАНОВ МЕСТНОГО САМОУПРАВЛЕНИЯ</w:t>
      </w:r>
    </w:p>
    <w:p w:rsidR="00DA332F" w:rsidRDefault="00DA332F">
      <w:pPr>
        <w:pStyle w:val="ConsPlusTitle"/>
        <w:jc w:val="center"/>
      </w:pPr>
      <w:r>
        <w:t>АРТЕМОВСКОГО ГОРОДСКОГО ОКРУГА О ПОЛУЧЕНИИ ПОДАРКА В СВЯЗИ</w:t>
      </w:r>
    </w:p>
    <w:p w:rsidR="00DA332F" w:rsidRDefault="00DA332F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DA332F" w:rsidRDefault="00DA332F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DA332F" w:rsidRDefault="00DA332F">
      <w:pPr>
        <w:pStyle w:val="ConsPlusTitle"/>
        <w:jc w:val="center"/>
      </w:pPr>
      <w:r>
        <w:t>СВЯЗАНО С ИСПОЛНЕНИЕМ ИМИ СЛУЖЕБНЫХ (ДОЛЖНОСТНЫХ)</w:t>
      </w:r>
    </w:p>
    <w:p w:rsidR="00DA332F" w:rsidRDefault="00DA332F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DA332F" w:rsidRDefault="00DA332F">
      <w:pPr>
        <w:pStyle w:val="ConsPlusTitle"/>
        <w:jc w:val="center"/>
      </w:pPr>
      <w:r>
        <w:t>И ЗАЧИСЛЕНИЯ СРЕДСТВ, ВЫРУЧЕННЫХ ОТ ЕГО РЕАЛИЗАЦИИ</w:t>
      </w:r>
    </w:p>
    <w:p w:rsidR="00DA332F" w:rsidRDefault="00DA3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3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5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30.09.2021 </w:t>
            </w:r>
            <w:hyperlink r:id="rId1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17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</w:tr>
    </w:tbl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ind w:firstLine="540"/>
        <w:jc w:val="both"/>
      </w:pPr>
      <w:r>
        <w:t>1. Настоящее Положение определяет порядок сообщения главой Артемовского городского округа (далее - глава округа), депутатами Думы Артемовского городского округа, осуществляющими полномочия на постоянной основе (далее - депутаты Думы), председателем, заместителем председателя и аудиторами контрольно-счетной палаты Артемовского городского округа (далее - председатель, заместитель председателя, аудиторы контрольно-счетной палаты), муниципальными служащими органов местного самоуправления Артемовского городского округа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30.09.2021 N 685)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1) подарок, полученный в связи с протокольными мероприятиями, служебными командировками и другими официальными мероприятиями, - подарок, полученный главой округа, депутатом Думы, председателем, заместителем председателя и аудиторами контрольно-счетной палаты,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</w:t>
      </w:r>
      <w:r>
        <w:lastRenderedPageBreak/>
        <w:t>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30.09.2021 N 685)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главой округа, депутатом Думы, председателем, заместителем председателя и аудиторами контрольно-счетной палаты,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 трудовой деятельности указанных лиц;</w:t>
      </w:r>
    </w:p>
    <w:p w:rsidR="00DA332F" w:rsidRDefault="00DA332F">
      <w:pPr>
        <w:pStyle w:val="ConsPlusNormal"/>
        <w:jc w:val="both"/>
      </w:pPr>
      <w:r>
        <w:t xml:space="preserve">(пп. 2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3. Глава округа, депутаты Думы, председатель, заместитель председателя и аудиторы контрольно-счетной палаты,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A332F" w:rsidRDefault="00DA332F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4. Глава округа, депутаты Думы, председатель, заместитель председателя и аудиторы контрольно-счетной палаты, муниципальные служащие обязаны в порядке, установленном законодательством, в том числе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Артемовского городского округа, в котором указанные лица проходят муниципальную службу или осуществляют трудовую деятельность.</w:t>
      </w:r>
    </w:p>
    <w:p w:rsidR="00DA332F" w:rsidRDefault="00DA332F">
      <w:pPr>
        <w:pStyle w:val="ConsPlusNormal"/>
        <w:jc w:val="both"/>
      </w:pPr>
      <w:r>
        <w:t xml:space="preserve">(п. 4 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5. </w:t>
      </w:r>
      <w:hyperlink w:anchor="P145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proofErr w:type="gramStart"/>
      <w:r>
        <w:t>приложению</w:t>
      </w:r>
      <w:proofErr w:type="gramEnd"/>
      <w:r>
        <w:t xml:space="preserve"> к настоящему Положению, представляется не позднее 3 (трех) рабочих дней со дня получения подарка: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в Думе Артемовского городского округа - муниципальному служащему аппарата Думы Артемовского городского округа, уполномоченному председателем Думы Артемовского городского округа (далее - специалист аппарата Думы);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в администрации Артемовского городского округа - муниципальному служащему, уполномоченному главой Артемовского городского округа (далее - специалист администрации);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в контрольно-счетной палате Артемовского городского округа - муниципальному служащему контрольно-счетной палаты Артемовского городского округа, уполномоченному председателем контрольно-счетной палаты Артемовского городского округа (далее - специалист контрольно-счетной палаты).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lastRenderedPageBreak/>
        <w:t>В случае получения подарка главой округа, он уведомляет об этом администрацию Артемовского городского округа и представляет уведомление специалисту администрации.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В случае,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</w:t>
      </w:r>
      <w:proofErr w:type="gramStart"/>
      <w:r>
        <w:t>из служебный командировки</w:t>
      </w:r>
      <w:proofErr w:type="gramEnd"/>
      <w:r>
        <w:t>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4">
        <w:r>
          <w:rPr>
            <w:color w:val="0000FF"/>
          </w:rPr>
          <w:t>абзацах первом</w:t>
        </w:r>
      </w:hyperlink>
      <w:r>
        <w:t xml:space="preserve"> и </w:t>
      </w:r>
      <w:hyperlink w:anchor="P81">
        <w:r>
          <w:rPr>
            <w:color w:val="0000FF"/>
          </w:rPr>
          <w:t>седьмом</w:t>
        </w:r>
      </w:hyperlink>
      <w:r>
        <w:t xml:space="preserve"> настоящего пункта, по причине, не зависящей от главы округа, депутата Думы, председателя, заместителя председателя и аудиторов контрольно-счетной палаты, муниципального служащего, оно представляется не позднее следующего дня после ее устранения.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30.09.2021 N 685)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направляется в комиссию по поступлению и выбытию активов в органах местного самоуправления Артемовского городского округа (далее - комиссия).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Состав комиссии и Порядок деятельности комиссии утверждаются администрацией Артемовского городского округа. При этом количественный состав комиссии - 5 человек: по одному представителю от Думы Артемовского городского округа и контрольно-счетной палаты Артемовского городского округа, три представителя от администрации Артемовского городского округа.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3" w:name="P86"/>
      <w:bookmarkEnd w:id="3"/>
      <w:r>
        <w:t>7. Специалист аппарата Думы, специалист администрации, специалист контрольно-счетной палаты в течение пяти рабочих дней организует передачу подарка, стоимость которого подтверждается документами и превышает три тысячи рублей либо стоимость которого получившим его главе округа, депутату Думы, председателю, заместителю председателя и аудиторам контрольно-счетной палаты, муниципальному служащему неизвестна, уполномоченной администрацией округа организации (далее - уполномоченная организация). Уполномоченная организация определяется администрацией Артемовского городского округа. Материально-техническое и организационное обеспечение деятельности уполномоченной организации осуществляет администрация округа.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30.09.2021 N 685)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Уполномоченная организация принимает подарок на хранение по акту приема-передачи не позднее пяти рабочих дней со дня регистрации уведомления в соответствующем журнале регистрации соответствующего органа местного самоуправления.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8. Подарок, полученный главой округа, депутатом Думы, председателем, заместителем председателя, аудиторами контрольно-счетной палаты, независимо от его стоимости, подлежит передаче на хранение в порядке, предусмотренном </w:t>
      </w:r>
      <w:hyperlink w:anchor="P86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A332F" w:rsidRDefault="00DA332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30.09.2021 N 685)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комиссии. Сведения о рыночной цене подтверждаются документально, а при невозможности </w:t>
      </w:r>
      <w:r>
        <w:lastRenderedPageBreak/>
        <w:t>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11. Уполномоченная организация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Артемовского городского округа.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12. Глава округа, депутат Думы, председатель, заместитель председателя и аудиторы контрольно-счетной палаты, муниципальный служащий, сдавшие подарок, полученный ими в связи с протокольными мероприятиями, со служебной командировкой или с другими официальными мероприятиями, могут его выкупить в соответствии с установленным настоящим Положением порядке, направив на имя соответствующего руководителя органа местного самоуправления Артемовского городского округа соответствующее заявление не позднее двух месяцев со дня сдачи подарка.</w:t>
      </w:r>
    </w:p>
    <w:p w:rsidR="00DA332F" w:rsidRDefault="00DA332F">
      <w:pPr>
        <w:pStyle w:val="ConsPlusNormal"/>
        <w:jc w:val="both"/>
      </w:pPr>
      <w:r>
        <w:t xml:space="preserve">(в ред. Решений Думы Артемовского городского округа от 28.04.2016 </w:t>
      </w:r>
      <w:hyperlink r:id="rId27">
        <w:r>
          <w:rPr>
            <w:color w:val="0000FF"/>
          </w:rPr>
          <w:t>N 623</w:t>
        </w:r>
      </w:hyperlink>
      <w:r>
        <w:t xml:space="preserve">, от 30.09.2021 </w:t>
      </w:r>
      <w:hyperlink r:id="rId28">
        <w:r>
          <w:rPr>
            <w:color w:val="0000FF"/>
          </w:rPr>
          <w:t>N 685</w:t>
        </w:r>
      </w:hyperlink>
      <w:r>
        <w:t>)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13. Уполномоченная организация в течение трех месяцев со дня поступления заявления, указанного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13(1). В случае если в отношении подарка, изготовленного из драгоценных металлов и (или) драгоценных камней, от главы округа, депутата Думы, председателя, заместителя председателя и аудиторов контрольно-счетной палаты Артемовского городского округа, муниципальных служащих не поступило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уполномоченной организацией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A332F" w:rsidRDefault="00DA332F">
      <w:pPr>
        <w:pStyle w:val="ConsPlusNormal"/>
        <w:jc w:val="both"/>
      </w:pPr>
      <w:r>
        <w:t xml:space="preserve">(п. 13(1) введен </w:t>
      </w:r>
      <w:hyperlink r:id="rId29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23.09.2022 N 18)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соответствующими органами местного самоуправления Артемовского городского округа с учетом заключения комиссии о целесообразности использования подарка для обеспечения деятельности соответствующего органа местного самоуправления Артемовского городского округа или муниципального учреждения, финансируемого за счет средств бюджета Артемовского городского округа.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15. В случае нецелесообразности использования подарка руководитель уполномоченной организации принимает решение о реализации подарка и проведении оценки его стоимости для реализации (выкупа), осуществляемой администрацией округа посредством проведения торгов в порядке, предусмотренном законодательством Российской Федерации.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96">
        <w:r>
          <w:rPr>
            <w:color w:val="0000FF"/>
          </w:rPr>
          <w:t>пунктами 13</w:t>
        </w:r>
      </w:hyperlink>
      <w:r>
        <w:t xml:space="preserve"> и </w:t>
      </w:r>
      <w:hyperlink w:anchor="P100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17. В случае, если подарок не выкуплен или не реализован, руководителем уполномоченной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lastRenderedPageBreak/>
        <w:t>18. Средства, вырученные от реализации (выкупа) подарка, зачисляются в доход бюджета Артемовского городского округа в порядке, установленном бюджетным законодательством Российской Федерации.</w:t>
      </w:r>
    </w:p>
    <w:p w:rsidR="00DA332F" w:rsidRDefault="00DA332F">
      <w:pPr>
        <w:pStyle w:val="ConsPlusNormal"/>
        <w:spacing w:before="220"/>
        <w:ind w:firstLine="540"/>
        <w:jc w:val="both"/>
      </w:pPr>
      <w:r>
        <w:t>19. Администрация Артемовского городского округа осуществляет контроль за деятельностью уполномоченной организации.</w:t>
      </w: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right"/>
        <w:outlineLvl w:val="1"/>
      </w:pPr>
      <w:r>
        <w:t>Приложение</w:t>
      </w:r>
    </w:p>
    <w:p w:rsidR="00DA332F" w:rsidRDefault="00DA332F">
      <w:pPr>
        <w:pStyle w:val="ConsPlusNormal"/>
        <w:jc w:val="right"/>
      </w:pPr>
      <w:r>
        <w:t>к Положению о сообщении главой</w:t>
      </w:r>
    </w:p>
    <w:p w:rsidR="00DA332F" w:rsidRDefault="00DA332F">
      <w:pPr>
        <w:pStyle w:val="ConsPlusNormal"/>
        <w:jc w:val="right"/>
      </w:pPr>
      <w:r>
        <w:t>Артемовского городского округа,</w:t>
      </w:r>
    </w:p>
    <w:p w:rsidR="00DA332F" w:rsidRDefault="00DA332F">
      <w:pPr>
        <w:pStyle w:val="ConsPlusNormal"/>
        <w:jc w:val="right"/>
      </w:pPr>
      <w:r>
        <w:t>депутатами Думы Артемовского</w:t>
      </w:r>
    </w:p>
    <w:p w:rsidR="00DA332F" w:rsidRDefault="00DA332F">
      <w:pPr>
        <w:pStyle w:val="ConsPlusNormal"/>
        <w:jc w:val="right"/>
      </w:pPr>
      <w:r>
        <w:t>городского округа, осуществляющими</w:t>
      </w:r>
    </w:p>
    <w:p w:rsidR="00DA332F" w:rsidRDefault="00DA332F">
      <w:pPr>
        <w:pStyle w:val="ConsPlusNormal"/>
        <w:jc w:val="right"/>
      </w:pPr>
      <w:r>
        <w:t>полномочия на постоянной основе,</w:t>
      </w:r>
    </w:p>
    <w:p w:rsidR="00DA332F" w:rsidRDefault="00DA332F">
      <w:pPr>
        <w:pStyle w:val="ConsPlusNormal"/>
        <w:jc w:val="right"/>
      </w:pPr>
      <w:r>
        <w:t>председателем, заместителем</w:t>
      </w:r>
    </w:p>
    <w:p w:rsidR="00DA332F" w:rsidRDefault="00DA332F">
      <w:pPr>
        <w:pStyle w:val="ConsPlusNormal"/>
        <w:jc w:val="right"/>
      </w:pPr>
      <w:r>
        <w:t>председателя и аудиторами</w:t>
      </w:r>
    </w:p>
    <w:p w:rsidR="00DA332F" w:rsidRDefault="00DA332F">
      <w:pPr>
        <w:pStyle w:val="ConsPlusNormal"/>
        <w:jc w:val="right"/>
      </w:pPr>
      <w:r>
        <w:t>контрольно-счетной палаты</w:t>
      </w:r>
    </w:p>
    <w:p w:rsidR="00DA332F" w:rsidRDefault="00DA332F">
      <w:pPr>
        <w:pStyle w:val="ConsPlusNormal"/>
        <w:jc w:val="right"/>
      </w:pPr>
      <w:r>
        <w:t>Артемовского городского округа,</w:t>
      </w:r>
    </w:p>
    <w:p w:rsidR="00DA332F" w:rsidRDefault="00DA332F">
      <w:pPr>
        <w:pStyle w:val="ConsPlusNormal"/>
        <w:jc w:val="right"/>
      </w:pPr>
      <w:r>
        <w:t>муниципальными служащими органов</w:t>
      </w:r>
    </w:p>
    <w:p w:rsidR="00DA332F" w:rsidRDefault="00DA332F">
      <w:pPr>
        <w:pStyle w:val="ConsPlusNormal"/>
        <w:jc w:val="right"/>
      </w:pPr>
      <w:r>
        <w:t>местного самоуправления Артемовского</w:t>
      </w:r>
    </w:p>
    <w:p w:rsidR="00DA332F" w:rsidRDefault="00DA332F">
      <w:pPr>
        <w:pStyle w:val="ConsPlusNormal"/>
        <w:jc w:val="right"/>
      </w:pPr>
      <w:r>
        <w:t>городского округа о получении подарка</w:t>
      </w:r>
    </w:p>
    <w:p w:rsidR="00DA332F" w:rsidRDefault="00DA332F">
      <w:pPr>
        <w:pStyle w:val="ConsPlusNormal"/>
        <w:jc w:val="right"/>
      </w:pPr>
      <w:r>
        <w:t>в связи с протокольными мероприятиями,</w:t>
      </w:r>
    </w:p>
    <w:p w:rsidR="00DA332F" w:rsidRDefault="00DA332F">
      <w:pPr>
        <w:pStyle w:val="ConsPlusNormal"/>
        <w:jc w:val="right"/>
      </w:pPr>
      <w:r>
        <w:t>служебными командировками и другими</w:t>
      </w:r>
    </w:p>
    <w:p w:rsidR="00DA332F" w:rsidRDefault="00DA332F">
      <w:pPr>
        <w:pStyle w:val="ConsPlusNormal"/>
        <w:jc w:val="right"/>
      </w:pPr>
      <w:r>
        <w:t>официальными мероприятиями, участие</w:t>
      </w:r>
    </w:p>
    <w:p w:rsidR="00DA332F" w:rsidRDefault="00DA332F">
      <w:pPr>
        <w:pStyle w:val="ConsPlusNormal"/>
        <w:jc w:val="right"/>
      </w:pPr>
      <w:r>
        <w:t>в которых связано с исполнением ими</w:t>
      </w:r>
    </w:p>
    <w:p w:rsidR="00DA332F" w:rsidRDefault="00DA332F">
      <w:pPr>
        <w:pStyle w:val="ConsPlusNormal"/>
        <w:jc w:val="right"/>
      </w:pPr>
      <w:r>
        <w:t>служебных (должностных) обязанностей,</w:t>
      </w:r>
    </w:p>
    <w:p w:rsidR="00DA332F" w:rsidRDefault="00DA332F">
      <w:pPr>
        <w:pStyle w:val="ConsPlusNormal"/>
        <w:jc w:val="right"/>
      </w:pPr>
      <w:r>
        <w:t>сдачи и оценки подарка, реализации</w:t>
      </w:r>
    </w:p>
    <w:p w:rsidR="00DA332F" w:rsidRDefault="00DA332F">
      <w:pPr>
        <w:pStyle w:val="ConsPlusNormal"/>
        <w:jc w:val="right"/>
      </w:pPr>
      <w:r>
        <w:t>(выкупа) и зачисления средств,</w:t>
      </w:r>
    </w:p>
    <w:p w:rsidR="00DA332F" w:rsidRDefault="00DA332F">
      <w:pPr>
        <w:pStyle w:val="ConsPlusNormal"/>
        <w:jc w:val="right"/>
      </w:pPr>
      <w:r>
        <w:t>вырученных от его реализации</w:t>
      </w:r>
    </w:p>
    <w:p w:rsidR="00DA332F" w:rsidRDefault="00DA33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3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DA332F" w:rsidRDefault="00DA33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0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 xml:space="preserve">, от 23.09.2022 </w:t>
            </w:r>
            <w:hyperlink r:id="rId3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32F" w:rsidRDefault="00DA332F">
            <w:pPr>
              <w:pStyle w:val="ConsPlusNormal"/>
            </w:pPr>
          </w:p>
        </w:tc>
      </w:tr>
    </w:tbl>
    <w:p w:rsidR="00DA332F" w:rsidRDefault="00DA332F">
      <w:pPr>
        <w:pStyle w:val="ConsPlusNormal"/>
        <w:jc w:val="both"/>
      </w:pPr>
    </w:p>
    <w:p w:rsidR="00DA332F" w:rsidRDefault="00DA332F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DA332F" w:rsidRDefault="00DA332F">
      <w:pPr>
        <w:pStyle w:val="ConsPlusNonformat"/>
        <w:jc w:val="both"/>
      </w:pPr>
    </w:p>
    <w:p w:rsidR="00DA332F" w:rsidRDefault="00DA332F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(орган местного самоуправления)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DA332F" w:rsidRDefault="00DA332F">
      <w:pPr>
        <w:pStyle w:val="ConsPlusNonformat"/>
        <w:jc w:val="both"/>
      </w:pPr>
    </w:p>
    <w:p w:rsidR="00DA332F" w:rsidRDefault="00DA332F">
      <w:pPr>
        <w:pStyle w:val="ConsPlusNonformat"/>
        <w:jc w:val="both"/>
      </w:pPr>
      <w:bookmarkStart w:id="7" w:name="P145"/>
      <w:bookmarkEnd w:id="7"/>
      <w:r>
        <w:t xml:space="preserve">       Уведомление о получении подарка от "___" ____________ 20__ г.</w:t>
      </w:r>
    </w:p>
    <w:p w:rsidR="00DA332F" w:rsidRDefault="00DA332F">
      <w:pPr>
        <w:pStyle w:val="ConsPlusNonformat"/>
        <w:jc w:val="both"/>
      </w:pPr>
    </w:p>
    <w:p w:rsidR="00DA332F" w:rsidRDefault="00DA332F">
      <w:pPr>
        <w:pStyle w:val="ConsPlusNonformat"/>
        <w:jc w:val="both"/>
      </w:pPr>
      <w:r>
        <w:t xml:space="preserve">    Сообщаю о получении ___________________________________________________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                    (дата получения)</w:t>
      </w:r>
    </w:p>
    <w:p w:rsidR="00DA332F" w:rsidRDefault="00DA332F">
      <w:pPr>
        <w:pStyle w:val="ConsPlusNonformat"/>
        <w:jc w:val="both"/>
      </w:pPr>
      <w:r>
        <w:t>подарка(ов) в ходе ________________________________________________________</w:t>
      </w:r>
    </w:p>
    <w:p w:rsidR="00DA332F" w:rsidRDefault="00DA332F">
      <w:pPr>
        <w:pStyle w:val="ConsPlusNonformat"/>
        <w:jc w:val="both"/>
      </w:pPr>
      <w:r>
        <w:t xml:space="preserve">                      (наименование протокольного мероприятия, служебной</w:t>
      </w:r>
    </w:p>
    <w:p w:rsidR="00DA332F" w:rsidRDefault="00DA332F">
      <w:pPr>
        <w:pStyle w:val="ConsPlusNonformat"/>
        <w:jc w:val="both"/>
      </w:pPr>
      <w:r>
        <w:t>___________________________________________________________________________</w:t>
      </w:r>
    </w:p>
    <w:p w:rsidR="00DA332F" w:rsidRDefault="00DA332F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DA332F" w:rsidRDefault="00DA33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211"/>
        <w:gridCol w:w="2098"/>
        <w:gridCol w:w="1814"/>
        <w:gridCol w:w="1928"/>
      </w:tblGrid>
      <w:tr w:rsidR="00DA332F">
        <w:tc>
          <w:tcPr>
            <w:tcW w:w="1020" w:type="dxa"/>
          </w:tcPr>
          <w:p w:rsidR="00DA332F" w:rsidRDefault="00DA33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DA332F" w:rsidRDefault="00DA332F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98" w:type="dxa"/>
          </w:tcPr>
          <w:p w:rsidR="00DA332F" w:rsidRDefault="00DA332F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</w:tcPr>
          <w:p w:rsidR="00DA332F" w:rsidRDefault="00DA332F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8" w:type="dxa"/>
          </w:tcPr>
          <w:p w:rsidR="00DA332F" w:rsidRDefault="00DA332F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7">
              <w:r>
                <w:rPr>
                  <w:color w:val="0000FF"/>
                </w:rPr>
                <w:t>&lt;*&gt;</w:t>
              </w:r>
            </w:hyperlink>
          </w:p>
        </w:tc>
      </w:tr>
      <w:tr w:rsidR="00DA332F">
        <w:tc>
          <w:tcPr>
            <w:tcW w:w="1020" w:type="dxa"/>
          </w:tcPr>
          <w:p w:rsidR="00DA332F" w:rsidRDefault="00DA332F">
            <w:pPr>
              <w:pStyle w:val="ConsPlusNormal"/>
            </w:pPr>
          </w:p>
        </w:tc>
        <w:tc>
          <w:tcPr>
            <w:tcW w:w="2211" w:type="dxa"/>
          </w:tcPr>
          <w:p w:rsidR="00DA332F" w:rsidRDefault="00DA332F">
            <w:pPr>
              <w:pStyle w:val="ConsPlusNormal"/>
            </w:pPr>
          </w:p>
        </w:tc>
        <w:tc>
          <w:tcPr>
            <w:tcW w:w="2098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814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928" w:type="dxa"/>
          </w:tcPr>
          <w:p w:rsidR="00DA332F" w:rsidRDefault="00DA332F">
            <w:pPr>
              <w:pStyle w:val="ConsPlusNormal"/>
            </w:pPr>
          </w:p>
        </w:tc>
      </w:tr>
      <w:tr w:rsidR="00DA332F">
        <w:tc>
          <w:tcPr>
            <w:tcW w:w="1020" w:type="dxa"/>
          </w:tcPr>
          <w:p w:rsidR="00DA332F" w:rsidRDefault="00DA332F">
            <w:pPr>
              <w:pStyle w:val="ConsPlusNormal"/>
            </w:pPr>
          </w:p>
        </w:tc>
        <w:tc>
          <w:tcPr>
            <w:tcW w:w="2211" w:type="dxa"/>
          </w:tcPr>
          <w:p w:rsidR="00DA332F" w:rsidRDefault="00DA332F">
            <w:pPr>
              <w:pStyle w:val="ConsPlusNormal"/>
            </w:pPr>
          </w:p>
        </w:tc>
        <w:tc>
          <w:tcPr>
            <w:tcW w:w="2098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814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928" w:type="dxa"/>
          </w:tcPr>
          <w:p w:rsidR="00DA332F" w:rsidRDefault="00DA332F">
            <w:pPr>
              <w:pStyle w:val="ConsPlusNormal"/>
            </w:pPr>
          </w:p>
        </w:tc>
      </w:tr>
      <w:tr w:rsidR="00DA332F">
        <w:tc>
          <w:tcPr>
            <w:tcW w:w="1020" w:type="dxa"/>
          </w:tcPr>
          <w:p w:rsidR="00DA332F" w:rsidRDefault="00DA332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DA332F" w:rsidRDefault="00DA332F">
            <w:pPr>
              <w:pStyle w:val="ConsPlusNormal"/>
            </w:pPr>
          </w:p>
        </w:tc>
        <w:tc>
          <w:tcPr>
            <w:tcW w:w="2098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814" w:type="dxa"/>
          </w:tcPr>
          <w:p w:rsidR="00DA332F" w:rsidRDefault="00DA332F">
            <w:pPr>
              <w:pStyle w:val="ConsPlusNormal"/>
            </w:pPr>
          </w:p>
        </w:tc>
        <w:tc>
          <w:tcPr>
            <w:tcW w:w="1928" w:type="dxa"/>
          </w:tcPr>
          <w:p w:rsidR="00DA332F" w:rsidRDefault="00DA332F">
            <w:pPr>
              <w:pStyle w:val="ConsPlusNormal"/>
            </w:pPr>
          </w:p>
        </w:tc>
      </w:tr>
    </w:tbl>
    <w:p w:rsidR="00DA332F" w:rsidRDefault="00DA332F">
      <w:pPr>
        <w:pStyle w:val="ConsPlusNormal"/>
        <w:jc w:val="both"/>
      </w:pPr>
    </w:p>
    <w:p w:rsidR="00DA332F" w:rsidRDefault="00DA332F">
      <w:pPr>
        <w:pStyle w:val="ConsPlusNonformat"/>
        <w:jc w:val="both"/>
      </w:pPr>
      <w:r>
        <w:t>Приложение: _______________________________________________ на _________ л.</w:t>
      </w:r>
    </w:p>
    <w:p w:rsidR="00DA332F" w:rsidRDefault="00DA332F">
      <w:pPr>
        <w:pStyle w:val="ConsPlusNonformat"/>
        <w:jc w:val="both"/>
      </w:pPr>
      <w:r>
        <w:t xml:space="preserve">                        (наименование документа)</w:t>
      </w:r>
    </w:p>
    <w:p w:rsidR="00DA332F" w:rsidRDefault="00DA332F">
      <w:pPr>
        <w:pStyle w:val="ConsPlusNonformat"/>
        <w:jc w:val="both"/>
      </w:pPr>
      <w:r>
        <w:t>Лицо, представившее</w:t>
      </w:r>
    </w:p>
    <w:p w:rsidR="00DA332F" w:rsidRDefault="00DA332F">
      <w:pPr>
        <w:pStyle w:val="ConsPlusNonformat"/>
        <w:jc w:val="both"/>
      </w:pPr>
      <w:r>
        <w:t>уведомление         _________ _____________________ "___" _________ 20__ г.</w:t>
      </w:r>
    </w:p>
    <w:p w:rsidR="00DA332F" w:rsidRDefault="00DA332F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A332F" w:rsidRDefault="00DA332F">
      <w:pPr>
        <w:pStyle w:val="ConsPlusNonformat"/>
        <w:jc w:val="both"/>
      </w:pPr>
      <w:r>
        <w:t>Лицо, принявшее</w:t>
      </w:r>
    </w:p>
    <w:p w:rsidR="00DA332F" w:rsidRDefault="00DA332F">
      <w:pPr>
        <w:pStyle w:val="ConsPlusNonformat"/>
        <w:jc w:val="both"/>
      </w:pPr>
      <w:r>
        <w:t>уведомление         _________ _____________________ "___" _________ 20__ г.</w:t>
      </w:r>
    </w:p>
    <w:p w:rsidR="00DA332F" w:rsidRDefault="00DA332F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A332F" w:rsidRDefault="00DA332F">
      <w:pPr>
        <w:pStyle w:val="ConsPlusNonformat"/>
        <w:jc w:val="both"/>
      </w:pPr>
    </w:p>
    <w:p w:rsidR="00DA332F" w:rsidRDefault="00DA332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A332F" w:rsidRDefault="00DA332F">
      <w:pPr>
        <w:pStyle w:val="ConsPlusNonformat"/>
        <w:jc w:val="both"/>
      </w:pPr>
      <w:r>
        <w:t>"___" _________ 20__ г.</w:t>
      </w:r>
    </w:p>
    <w:p w:rsidR="00DA332F" w:rsidRDefault="00DA332F">
      <w:pPr>
        <w:pStyle w:val="ConsPlusNormal"/>
        <w:ind w:firstLine="540"/>
        <w:jc w:val="both"/>
      </w:pPr>
      <w:r>
        <w:t>--------------------------------</w:t>
      </w:r>
    </w:p>
    <w:p w:rsidR="00DA332F" w:rsidRDefault="00DA332F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&lt;*&gt; - заполняется при наличии документов, подтверждающих стоимость подарка.</w:t>
      </w: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jc w:val="both"/>
      </w:pPr>
    </w:p>
    <w:p w:rsidR="00DA332F" w:rsidRDefault="00DA33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9" w:name="_GoBack"/>
      <w:bookmarkEnd w:id="9"/>
    </w:p>
    <w:sectPr w:rsidR="009839F4" w:rsidSect="00C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2F"/>
    <w:rsid w:val="009839F4"/>
    <w:rsid w:val="00D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985E-746A-4A38-8651-29B7BA2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33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33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3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A173993CCAC7B0842075DC22D6317B5DE1A863B29002BEE734BDEF1EAD86ACBCCDDFF47401F015F6F16074AY6SFE" TargetMode="External"/><Relationship Id="rId13" Type="http://schemas.openxmlformats.org/officeDocument/2006/relationships/hyperlink" Target="consultantplus://offline/ref=435A173993CCAC7B08421950D4413D18B1D3458A3B290D7DB7254D89AEBADE3F998C83A606040C015E71140740679777F73691179059F9C40A4EDDCCYDS2E" TargetMode="External"/><Relationship Id="rId18" Type="http://schemas.openxmlformats.org/officeDocument/2006/relationships/hyperlink" Target="consultantplus://offline/ref=435A173993CCAC7B08421950D4413D18B1D3458A3B28087EB5224D89AEBADE3F998C83A606040C015E7114064A679777F73691179059F9C40A4EDDCCYDS2E" TargetMode="External"/><Relationship Id="rId26" Type="http://schemas.openxmlformats.org/officeDocument/2006/relationships/hyperlink" Target="consultantplus://offline/ref=435A173993CCAC7B08421950D4413D18B1D3458A3B28087EB5224D89AEBADE3F998C83A606040C015E7114064F679777F73691179059F9C40A4EDDCCYDS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5A173993CCAC7B08421950D4413D18B1D3458A3B290D7DB7254D89AEBADE3F998C83A606040C015E7114064D679777F73691179059F9C40A4EDDCCYDS2E" TargetMode="External"/><Relationship Id="rId7" Type="http://schemas.openxmlformats.org/officeDocument/2006/relationships/hyperlink" Target="consultantplus://offline/ref=435A173993CCAC7B08421950D4413D18B1D3458A3B290D7DB7254D89AEBADE3F998C83A606040C015E7114074D679777F73691179059F9C40A4EDDCCYDS2E" TargetMode="External"/><Relationship Id="rId12" Type="http://schemas.openxmlformats.org/officeDocument/2006/relationships/hyperlink" Target="consultantplus://offline/ref=435A173993CCAC7B08421950D4413D18B1D3458A3B26037FB62F4D89AEBADE3F998C83A61404540D5C710A064972C126B1Y6S0E" TargetMode="External"/><Relationship Id="rId17" Type="http://schemas.openxmlformats.org/officeDocument/2006/relationships/hyperlink" Target="consultantplus://offline/ref=435A173993CCAC7B08421950D4413D18B1D3458A3B290D7DB7254D89AEBADE3F998C83A606040C015E71140649679777F73691179059F9C40A4EDDCCYDS2E" TargetMode="External"/><Relationship Id="rId25" Type="http://schemas.openxmlformats.org/officeDocument/2006/relationships/hyperlink" Target="consultantplus://offline/ref=435A173993CCAC7B08421950D4413D18B1D3458A3B28087EB5224D89AEBADE3F998C83A606040C015E7114064E679777F73691179059F9C40A4EDDCCYDS2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A173993CCAC7B08421950D4413D18B1D3458A3B28087EB5224D89AEBADE3F998C83A606040C015E71140648679777F73691179059F9C40A4EDDCCYDS2E" TargetMode="External"/><Relationship Id="rId20" Type="http://schemas.openxmlformats.org/officeDocument/2006/relationships/hyperlink" Target="consultantplus://offline/ref=435A173993CCAC7B08421950D4413D18B1D3458A3B290D7DB7254D89AEBADE3F998C83A606040C015E7114064B679777F73691179059F9C40A4EDDCCYDS2E" TargetMode="External"/><Relationship Id="rId29" Type="http://schemas.openxmlformats.org/officeDocument/2006/relationships/hyperlink" Target="consultantplus://offline/ref=435A173993CCAC7B08421950D4413D18B1D3458A3B290D7DB7254D89AEBADE3F998C83A606040C015E71140549679777F73691179059F9C40A4EDDCCYDS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A173993CCAC7B08421950D4413D18B1D3458A3B28087EB5224D89AEBADE3F998C83A606040C015E7114074D679777F73691179059F9C40A4EDDCCYDS2E" TargetMode="External"/><Relationship Id="rId11" Type="http://schemas.openxmlformats.org/officeDocument/2006/relationships/hyperlink" Target="consultantplus://offline/ref=435A173993CCAC7B0842075DC22D6317B5DC1884392D002BEE734BDEF1EAD86ACBCCDDFF47401F015F6F16074AY6SFE" TargetMode="External"/><Relationship Id="rId24" Type="http://schemas.openxmlformats.org/officeDocument/2006/relationships/hyperlink" Target="consultantplus://offline/ref=435A173993CCAC7B08421950D4413D18B1D3458A3B28087EB5224D89AEBADE3F998C83A606040C015E7114064D679777F73691179059F9C40A4EDDCCYDS2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35A173993CCAC7B08421950D4413D18B1D3458A332A0B75B72C1083A6E3D23D9E83DCB1014D00005E71140243389262E66E9E158E46F9DB164CDFYCSDE" TargetMode="External"/><Relationship Id="rId15" Type="http://schemas.openxmlformats.org/officeDocument/2006/relationships/hyperlink" Target="consultantplus://offline/ref=435A173993CCAC7B08421950D4413D18B1D3458A332A0B75B72C1083A6E3D23D9E83DCB1014D00005E71140043389262E66E9E158E46F9DB164CDFYCSDE" TargetMode="External"/><Relationship Id="rId23" Type="http://schemas.openxmlformats.org/officeDocument/2006/relationships/hyperlink" Target="consultantplus://offline/ref=435A173993CCAC7B08421950D4413D18B1D3458A3B290D7DB7254D89AEBADE3F998C83A606040C015E71140641679777F73691179059F9C40A4EDDCCYDS2E" TargetMode="External"/><Relationship Id="rId28" Type="http://schemas.openxmlformats.org/officeDocument/2006/relationships/hyperlink" Target="consultantplus://offline/ref=435A173993CCAC7B08421950D4413D18B1D3458A3B28087EB5224D89AEBADE3F998C83A606040C015E71140640679777F73691179059F9C40A4EDDCCYDS2E" TargetMode="External"/><Relationship Id="rId10" Type="http://schemas.openxmlformats.org/officeDocument/2006/relationships/hyperlink" Target="consultantplus://offline/ref=435A173993CCAC7B0842075DC22D6317B5DC19833926002BEE734BDEF1EAD86ACBCCDDFF47401F015F6F16074AY6SFE" TargetMode="External"/><Relationship Id="rId19" Type="http://schemas.openxmlformats.org/officeDocument/2006/relationships/hyperlink" Target="consultantplus://offline/ref=435A173993CCAC7B08421950D4413D18B1D3458A3B28087EB5224D89AEBADE3F998C83A606040C015E7114064B679777F73691179059F9C40A4EDDCCYDS2E" TargetMode="External"/><Relationship Id="rId31" Type="http://schemas.openxmlformats.org/officeDocument/2006/relationships/hyperlink" Target="consultantplus://offline/ref=435A173993CCAC7B08421950D4413D18B1D3458A3B290D7DB7254D89AEBADE3F998C83A606040C015E7114054B679777F73691179059F9C40A4EDDCCYDS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5A173993CCAC7B0842075DC22D6317B5DD1A803D26002BEE734BDEF1EAD86ACBCCDDFF47401F015F6F16074AY6SFE" TargetMode="External"/><Relationship Id="rId14" Type="http://schemas.openxmlformats.org/officeDocument/2006/relationships/hyperlink" Target="consultantplus://offline/ref=435A173993CCAC7B08421950D4413D18B1D3458A3B290D7DB7254D89AEBADE3F998C83A606040C015E71140741679777F73691179059F9C40A4EDDCCYDS2E" TargetMode="External"/><Relationship Id="rId22" Type="http://schemas.openxmlformats.org/officeDocument/2006/relationships/hyperlink" Target="consultantplus://offline/ref=435A173993CCAC7B08421950D4413D18B1D3458A3B290D7DB7254D89AEBADE3F998C83A606040C015E7114064F679777F73691179059F9C40A4EDDCCYDS2E" TargetMode="External"/><Relationship Id="rId27" Type="http://schemas.openxmlformats.org/officeDocument/2006/relationships/hyperlink" Target="consultantplus://offline/ref=435A173993CCAC7B08421950D4413D18B1D3458A332A0B75B72C1083A6E3D23D9E83DCB1014D00005E71140043389262E66E9E158E46F9DB164CDFYCSDE" TargetMode="External"/><Relationship Id="rId30" Type="http://schemas.openxmlformats.org/officeDocument/2006/relationships/hyperlink" Target="consultantplus://offline/ref=435A173993CCAC7B08421950D4413D18B1D3458A332A0B75B72C1083A6E3D23D9E83DCB1014D00005E71140143389262E66E9E158E46F9DB164CDFYC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2023-11-20T04:18:00Z</dcterms:created>
  <dcterms:modified xsi:type="dcterms:W3CDTF">2023-11-20T04:19:00Z</dcterms:modified>
</cp:coreProperties>
</file>