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8CF" w:rsidRDefault="00FD68CF">
      <w:pPr>
        <w:pStyle w:val="ConsPlusTitlePage"/>
      </w:pPr>
      <w:r>
        <w:t xml:space="preserve">Документ предоставлен </w:t>
      </w:r>
      <w:hyperlink r:id="rId4">
        <w:r>
          <w:rPr>
            <w:color w:val="0000FF"/>
          </w:rPr>
          <w:t>КонсультантПлюс</w:t>
        </w:r>
      </w:hyperlink>
      <w:r>
        <w:br/>
      </w:r>
    </w:p>
    <w:p w:rsidR="00FD68CF" w:rsidRDefault="00FD68CF">
      <w:pPr>
        <w:pStyle w:val="ConsPlusNormal"/>
        <w:jc w:val="both"/>
        <w:outlineLvl w:val="0"/>
      </w:pPr>
    </w:p>
    <w:p w:rsidR="00FD68CF" w:rsidRDefault="00FD68CF">
      <w:pPr>
        <w:pStyle w:val="ConsPlusTitle"/>
        <w:jc w:val="center"/>
        <w:outlineLvl w:val="0"/>
      </w:pPr>
      <w:r>
        <w:t>ПРИМОРСКИЙ КРАЙ</w:t>
      </w:r>
    </w:p>
    <w:p w:rsidR="00FD68CF" w:rsidRDefault="00FD68CF">
      <w:pPr>
        <w:pStyle w:val="ConsPlusTitle"/>
        <w:jc w:val="center"/>
      </w:pPr>
      <w:r>
        <w:t>ДУМА АРТЕМОВСКОГО ГОРОДСКОГО ОКРУГА</w:t>
      </w:r>
    </w:p>
    <w:p w:rsidR="00FD68CF" w:rsidRDefault="00FD68CF">
      <w:pPr>
        <w:pStyle w:val="ConsPlusTitle"/>
        <w:jc w:val="center"/>
      </w:pPr>
    </w:p>
    <w:p w:rsidR="00FD68CF" w:rsidRDefault="00FD68CF">
      <w:pPr>
        <w:pStyle w:val="ConsPlusTitle"/>
        <w:jc w:val="center"/>
      </w:pPr>
      <w:r>
        <w:t>РЕШЕНИЕ</w:t>
      </w:r>
    </w:p>
    <w:p w:rsidR="00FD68CF" w:rsidRDefault="00FD68CF">
      <w:pPr>
        <w:pStyle w:val="ConsPlusTitle"/>
        <w:jc w:val="center"/>
      </w:pPr>
      <w:r>
        <w:t>от 15 ноября 2012 г. N 31</w:t>
      </w:r>
    </w:p>
    <w:p w:rsidR="00FD68CF" w:rsidRDefault="00FD68CF">
      <w:pPr>
        <w:pStyle w:val="ConsPlusTitle"/>
        <w:jc w:val="center"/>
      </w:pPr>
    </w:p>
    <w:p w:rsidR="00FD68CF" w:rsidRDefault="00FD68CF">
      <w:pPr>
        <w:pStyle w:val="ConsPlusTitle"/>
        <w:jc w:val="center"/>
      </w:pPr>
      <w:r>
        <w:t>О ПОЛОЖЕНИИ О ПРЕДСТАВЛЕНИИ</w:t>
      </w:r>
    </w:p>
    <w:p w:rsidR="00FD68CF" w:rsidRDefault="00FD68CF">
      <w:pPr>
        <w:pStyle w:val="ConsPlusTitle"/>
        <w:jc w:val="center"/>
      </w:pPr>
      <w:r>
        <w:t>ГРАЖДАНАМИ, ПРЕТЕНДУЮЩИМИ НА</w:t>
      </w:r>
    </w:p>
    <w:p w:rsidR="00FD68CF" w:rsidRDefault="00FD68CF">
      <w:pPr>
        <w:pStyle w:val="ConsPlusTitle"/>
        <w:jc w:val="center"/>
      </w:pPr>
      <w:r>
        <w:t>ЗАМЕЩЕНИЕ ДОЛЖНОСТЕЙ МУНИЦИПАЛЬНОЙ</w:t>
      </w:r>
    </w:p>
    <w:p w:rsidR="00FD68CF" w:rsidRDefault="00FD68CF">
      <w:pPr>
        <w:pStyle w:val="ConsPlusTitle"/>
        <w:jc w:val="center"/>
      </w:pPr>
      <w:r>
        <w:t>СЛУЖБЫ В АППАРАТЕ ДУМЫ АРТЕМОВСКОГО</w:t>
      </w:r>
    </w:p>
    <w:p w:rsidR="00FD68CF" w:rsidRDefault="00FD68CF">
      <w:pPr>
        <w:pStyle w:val="ConsPlusTitle"/>
        <w:jc w:val="center"/>
      </w:pPr>
      <w:r>
        <w:t>ГОРОДСКОГО ОКРУГА, И МУНИЦИПАЛЬНЫМИ СЛУЖАЩИМИ</w:t>
      </w:r>
    </w:p>
    <w:p w:rsidR="00FD68CF" w:rsidRDefault="00FD68CF">
      <w:pPr>
        <w:pStyle w:val="ConsPlusTitle"/>
        <w:jc w:val="center"/>
      </w:pPr>
      <w:r>
        <w:t>АППАРАТА ДУМЫ АРТЕМОВСКОГО ГОРОДСКОГО ОКРУГА</w:t>
      </w:r>
    </w:p>
    <w:p w:rsidR="00FD68CF" w:rsidRDefault="00FD68CF">
      <w:pPr>
        <w:pStyle w:val="ConsPlusTitle"/>
        <w:jc w:val="center"/>
      </w:pPr>
      <w:r>
        <w:t>СВЕДЕНИЙ О ДОХОДАХ, ОБ ИМУЩЕСТВЕ И ОБЯЗАТЕЛЬСТВАХ</w:t>
      </w:r>
    </w:p>
    <w:p w:rsidR="00FD68CF" w:rsidRDefault="00FD68CF">
      <w:pPr>
        <w:pStyle w:val="ConsPlusTitle"/>
        <w:jc w:val="center"/>
      </w:pPr>
      <w:r>
        <w:t>ИМУЩЕСТВЕННОГО ХАРАКТЕРА; О ПОЛОЖЕНИИ О ПРЕДСТАВЛЕНИИ</w:t>
      </w:r>
    </w:p>
    <w:p w:rsidR="00FD68CF" w:rsidRDefault="00FD68CF">
      <w:pPr>
        <w:pStyle w:val="ConsPlusTitle"/>
        <w:jc w:val="center"/>
      </w:pPr>
      <w:r>
        <w:t>ГРАЖДАНАМИ, ПРЕТЕНДУЮЩИМИ НА ЗАМЕЩЕНИЕ ДОЛЖНОСТЕЙ</w:t>
      </w:r>
    </w:p>
    <w:p w:rsidR="00FD68CF" w:rsidRDefault="00FD68CF">
      <w:pPr>
        <w:pStyle w:val="ConsPlusTitle"/>
        <w:jc w:val="center"/>
      </w:pPr>
      <w:r>
        <w:t>МУНИЦИПАЛЬНОЙ СЛУЖБЫ В КОНТРОЛЬНО-СЧЕТНОЙ ПАЛАТЕ</w:t>
      </w:r>
    </w:p>
    <w:p w:rsidR="00FD68CF" w:rsidRDefault="00FD68CF">
      <w:pPr>
        <w:pStyle w:val="ConsPlusTitle"/>
        <w:jc w:val="center"/>
      </w:pPr>
      <w:r>
        <w:t>АРТЕМОВСКОГО ГОРОДСКОГО ОКРУГА, И МУНИЦИПАЛЬНЫМИ</w:t>
      </w:r>
    </w:p>
    <w:p w:rsidR="00FD68CF" w:rsidRDefault="00FD68CF">
      <w:pPr>
        <w:pStyle w:val="ConsPlusTitle"/>
        <w:jc w:val="center"/>
      </w:pPr>
      <w:r>
        <w:t>СЛУЖАЩИМИ КОНТРОЛЬНО-СЧЕТНОЙ ПАЛАТЫ АРТЕМОВСКОГО</w:t>
      </w:r>
    </w:p>
    <w:p w:rsidR="00FD68CF" w:rsidRDefault="00FD68CF">
      <w:pPr>
        <w:pStyle w:val="ConsPlusTitle"/>
        <w:jc w:val="center"/>
      </w:pPr>
      <w:r>
        <w:t>ГОРОДСКОГО ОКРУГА СВЕДЕНИЙ О ДОХОДАХ,</w:t>
      </w:r>
    </w:p>
    <w:p w:rsidR="00FD68CF" w:rsidRDefault="00FD68CF">
      <w:pPr>
        <w:pStyle w:val="ConsPlusTitle"/>
        <w:jc w:val="center"/>
      </w:pPr>
      <w:r>
        <w:t>ОБ ИМУЩЕСТВЕ И ОБЯЗАТЕЛЬСТВАХ</w:t>
      </w:r>
    </w:p>
    <w:p w:rsidR="00FD68CF" w:rsidRDefault="00FD68CF">
      <w:pPr>
        <w:pStyle w:val="ConsPlusTitle"/>
        <w:jc w:val="center"/>
      </w:pPr>
      <w:r>
        <w:t>ИМУЩЕСТВЕННОГО ХАРАКТЕРА</w:t>
      </w:r>
    </w:p>
    <w:p w:rsidR="00FD68CF" w:rsidRDefault="00FD68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D68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68CF" w:rsidRDefault="00FD68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68CF" w:rsidRDefault="00FD68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68CF" w:rsidRDefault="00FD68CF">
            <w:pPr>
              <w:pStyle w:val="ConsPlusNormal"/>
              <w:jc w:val="center"/>
            </w:pPr>
            <w:r>
              <w:rPr>
                <w:color w:val="392C69"/>
              </w:rPr>
              <w:t>Список изменяющих документов</w:t>
            </w:r>
          </w:p>
          <w:p w:rsidR="00FD68CF" w:rsidRDefault="00FD68CF">
            <w:pPr>
              <w:pStyle w:val="ConsPlusNormal"/>
              <w:jc w:val="center"/>
            </w:pPr>
            <w:r>
              <w:rPr>
                <w:color w:val="392C69"/>
              </w:rPr>
              <w:t>(в ред. Решений Думы Артемовского городского округа</w:t>
            </w:r>
          </w:p>
          <w:p w:rsidR="00FD68CF" w:rsidRDefault="00FD68CF">
            <w:pPr>
              <w:pStyle w:val="ConsPlusNormal"/>
              <w:jc w:val="center"/>
            </w:pPr>
            <w:r>
              <w:rPr>
                <w:color w:val="392C69"/>
              </w:rPr>
              <w:t xml:space="preserve">от 31.07.2014 </w:t>
            </w:r>
            <w:hyperlink r:id="rId5">
              <w:r>
                <w:rPr>
                  <w:color w:val="0000FF"/>
                </w:rPr>
                <w:t>N 353</w:t>
              </w:r>
            </w:hyperlink>
            <w:r>
              <w:rPr>
                <w:color w:val="392C69"/>
              </w:rPr>
              <w:t xml:space="preserve">, от 25.09.2014 </w:t>
            </w:r>
            <w:hyperlink r:id="rId6">
              <w:r>
                <w:rPr>
                  <w:color w:val="0000FF"/>
                </w:rPr>
                <w:t>N 370</w:t>
              </w:r>
            </w:hyperlink>
            <w:r>
              <w:rPr>
                <w:color w:val="392C69"/>
              </w:rPr>
              <w:t>,</w:t>
            </w:r>
          </w:p>
          <w:p w:rsidR="00FD68CF" w:rsidRDefault="00FD68CF">
            <w:pPr>
              <w:pStyle w:val="ConsPlusNormal"/>
              <w:jc w:val="center"/>
            </w:pPr>
            <w:r>
              <w:rPr>
                <w:color w:val="392C69"/>
              </w:rPr>
              <w:t xml:space="preserve">от 30.10.2014 </w:t>
            </w:r>
            <w:hyperlink r:id="rId7">
              <w:r>
                <w:rPr>
                  <w:color w:val="0000FF"/>
                </w:rPr>
                <w:t>N 374</w:t>
              </w:r>
            </w:hyperlink>
            <w:r>
              <w:rPr>
                <w:color w:val="392C69"/>
              </w:rPr>
              <w:t xml:space="preserve">, от 30.11.2015 </w:t>
            </w:r>
            <w:hyperlink r:id="rId8">
              <w:r>
                <w:rPr>
                  <w:color w:val="0000FF"/>
                </w:rPr>
                <w:t>N 551</w:t>
              </w:r>
            </w:hyperlink>
            <w:r>
              <w:rPr>
                <w:color w:val="392C69"/>
              </w:rPr>
              <w:t>,</w:t>
            </w:r>
          </w:p>
          <w:p w:rsidR="00FD68CF" w:rsidRDefault="00FD68CF">
            <w:pPr>
              <w:pStyle w:val="ConsPlusNormal"/>
              <w:jc w:val="center"/>
            </w:pPr>
            <w:r>
              <w:rPr>
                <w:color w:val="392C69"/>
              </w:rPr>
              <w:t xml:space="preserve">от 28.05.2020 </w:t>
            </w:r>
            <w:hyperlink r:id="rId9">
              <w:r>
                <w:rPr>
                  <w:color w:val="0000FF"/>
                </w:rPr>
                <w:t>N 428</w:t>
              </w:r>
            </w:hyperlink>
            <w:r>
              <w:rPr>
                <w:color w:val="392C69"/>
              </w:rPr>
              <w:t xml:space="preserve">, от 28.02.2023 </w:t>
            </w:r>
            <w:hyperlink r:id="rId10">
              <w:r>
                <w:rPr>
                  <w:color w:val="0000FF"/>
                </w:rPr>
                <w:t>N 84</w:t>
              </w:r>
            </w:hyperlink>
            <w:r>
              <w:rPr>
                <w:color w:val="392C69"/>
              </w:rPr>
              <w:t>,</w:t>
            </w:r>
          </w:p>
          <w:p w:rsidR="00FD68CF" w:rsidRDefault="00FD68CF">
            <w:pPr>
              <w:pStyle w:val="ConsPlusNormal"/>
              <w:jc w:val="center"/>
            </w:pPr>
            <w:r>
              <w:rPr>
                <w:color w:val="392C69"/>
              </w:rPr>
              <w:t xml:space="preserve">от 29.06.2023 </w:t>
            </w:r>
            <w:hyperlink r:id="rId11">
              <w:r>
                <w:rPr>
                  <w:color w:val="0000FF"/>
                </w:rPr>
                <w:t>N 158</w:t>
              </w:r>
            </w:hyperlink>
            <w:r>
              <w:rPr>
                <w:color w:val="392C69"/>
              </w:rPr>
              <w:t xml:space="preserve">, от 25.10.2023 </w:t>
            </w:r>
            <w:hyperlink r:id="rId12">
              <w:r>
                <w:rPr>
                  <w:color w:val="0000FF"/>
                </w:rPr>
                <w:t>N 207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D68CF" w:rsidRDefault="00FD68CF">
            <w:pPr>
              <w:pStyle w:val="ConsPlusNormal"/>
            </w:pPr>
          </w:p>
        </w:tc>
      </w:tr>
    </w:tbl>
    <w:p w:rsidR="00FD68CF" w:rsidRDefault="00FD68CF">
      <w:pPr>
        <w:pStyle w:val="ConsPlusNormal"/>
        <w:jc w:val="both"/>
      </w:pPr>
    </w:p>
    <w:p w:rsidR="00FD68CF" w:rsidRDefault="00FD68CF">
      <w:pPr>
        <w:pStyle w:val="ConsPlusNormal"/>
        <w:ind w:firstLine="540"/>
        <w:jc w:val="both"/>
      </w:pPr>
      <w:r>
        <w:t xml:space="preserve">В соответствии с Федеральным </w:t>
      </w:r>
      <w:hyperlink r:id="rId13">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4">
        <w:r>
          <w:rPr>
            <w:color w:val="0000FF"/>
          </w:rPr>
          <w:t>законом</w:t>
        </w:r>
      </w:hyperlink>
      <w:r>
        <w:t xml:space="preserve"> от 25.12.2008 N 273-ФЗ "О противодействии коррупции", </w:t>
      </w:r>
      <w:hyperlink r:id="rId15">
        <w:r>
          <w:rPr>
            <w:color w:val="0000FF"/>
          </w:rPr>
          <w:t>Указом</w:t>
        </w:r>
      </w:hyperlink>
      <w:r>
        <w:t xml:space="preserve"> Президента Российской Федерации от 18.05.2009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6">
        <w:r>
          <w:rPr>
            <w:color w:val="0000FF"/>
          </w:rPr>
          <w:t>Законом</w:t>
        </w:r>
      </w:hyperlink>
      <w:r>
        <w:t xml:space="preserve"> Приморского края от 04.06.2007 N 82-КЗ "О муниципальной службе в Приморском крае", </w:t>
      </w:r>
      <w:hyperlink r:id="rId17">
        <w:r>
          <w:rPr>
            <w:color w:val="0000FF"/>
          </w:rPr>
          <w:t>Законом</w:t>
        </w:r>
      </w:hyperlink>
      <w:r>
        <w:t xml:space="preserve"> Приморского края от 04.06.2007 N 83-КЗ "О Реестре должностей муниципальной службы в Приморском крае", </w:t>
      </w:r>
      <w:hyperlink r:id="rId18">
        <w:r>
          <w:rPr>
            <w:color w:val="0000FF"/>
          </w:rPr>
          <w:t>постановлением</w:t>
        </w:r>
      </w:hyperlink>
      <w:r>
        <w:t xml:space="preserve"> Губернатора Приморского края от 28.01.2010 N 2-пг "О представлении гражданами, претендующими на замещение должностей государственной гражданской службы Приморского края, и государственными гражданскими служащими Приморского края сведений о доходах, об имуществе и обязательствах имущественного характера", руководствуясь </w:t>
      </w:r>
      <w:hyperlink r:id="rId19">
        <w:r>
          <w:rPr>
            <w:color w:val="0000FF"/>
          </w:rPr>
          <w:t>Уставом</w:t>
        </w:r>
      </w:hyperlink>
      <w:r>
        <w:t xml:space="preserve"> Артемовского городского округа, Дума Артемовского городского округа решила:</w:t>
      </w:r>
    </w:p>
    <w:p w:rsidR="00FD68CF" w:rsidRDefault="00FD68CF">
      <w:pPr>
        <w:pStyle w:val="ConsPlusNormal"/>
        <w:spacing w:before="220"/>
        <w:ind w:firstLine="540"/>
        <w:jc w:val="both"/>
      </w:pPr>
      <w:r>
        <w:t>1. Утвердить:</w:t>
      </w:r>
    </w:p>
    <w:p w:rsidR="00FD68CF" w:rsidRDefault="00FD68CF">
      <w:pPr>
        <w:pStyle w:val="ConsPlusNormal"/>
        <w:spacing w:before="220"/>
        <w:ind w:firstLine="540"/>
        <w:jc w:val="both"/>
      </w:pPr>
      <w:r>
        <w:t xml:space="preserve">1.1. </w:t>
      </w:r>
      <w:hyperlink w:anchor="P50">
        <w:r>
          <w:rPr>
            <w:color w:val="0000FF"/>
          </w:rPr>
          <w:t>Положение</w:t>
        </w:r>
      </w:hyperlink>
      <w:r>
        <w:t xml:space="preserve"> о представлении гражданами, претендующими на замещение должностей муниципальной службы в аппарате Думы Артемовского городского округа, и муниципальными служащими аппарата Думы Артемовского городского округа сведений о доходах, об имуществе и обязательствах имущественного характера (приложение 1).</w:t>
      </w:r>
    </w:p>
    <w:p w:rsidR="00FD68CF" w:rsidRDefault="00FD68CF">
      <w:pPr>
        <w:pStyle w:val="ConsPlusNormal"/>
        <w:spacing w:before="220"/>
        <w:ind w:firstLine="540"/>
        <w:jc w:val="both"/>
      </w:pPr>
      <w:r>
        <w:t xml:space="preserve">1.2. </w:t>
      </w:r>
      <w:hyperlink w:anchor="P220">
        <w:r>
          <w:rPr>
            <w:color w:val="0000FF"/>
          </w:rPr>
          <w:t>Положение</w:t>
        </w:r>
      </w:hyperlink>
      <w:r>
        <w:t xml:space="preserve"> о представлении гражданами, претендующими на замещение должностей </w:t>
      </w:r>
      <w:r>
        <w:lastRenderedPageBreak/>
        <w:t>муниципальной службы в контрольно-счетной палате Артемовского городского округа, и муниципальными служащими контрольно-счетной палаты Артемовского городского округа сведений о доходах, об имуществе и обязательствах имущественного характера (приложение 2).</w:t>
      </w:r>
    </w:p>
    <w:p w:rsidR="00FD68CF" w:rsidRDefault="00FD68CF">
      <w:pPr>
        <w:pStyle w:val="ConsPlusNormal"/>
        <w:spacing w:before="220"/>
        <w:ind w:firstLine="540"/>
        <w:jc w:val="both"/>
      </w:pPr>
      <w:r>
        <w:t>2. Настоящее решение вступает в силу со дня опубликования в газете "Выбор".</w:t>
      </w:r>
    </w:p>
    <w:p w:rsidR="00FD68CF" w:rsidRDefault="00FD68CF">
      <w:pPr>
        <w:pStyle w:val="ConsPlusNormal"/>
        <w:spacing w:before="220"/>
        <w:ind w:firstLine="540"/>
        <w:jc w:val="both"/>
      </w:pPr>
      <w:r>
        <w:t>3. Контроль за исполнением настоящего решения возложить на постоянную комиссию Думы Артемовского городского округа по вопросам законности и защиты прав граждан (Наврось).</w:t>
      </w:r>
    </w:p>
    <w:p w:rsidR="00FD68CF" w:rsidRDefault="00FD68CF">
      <w:pPr>
        <w:pStyle w:val="ConsPlusNormal"/>
        <w:jc w:val="both"/>
      </w:pPr>
    </w:p>
    <w:p w:rsidR="00FD68CF" w:rsidRDefault="00FD68CF">
      <w:pPr>
        <w:pStyle w:val="ConsPlusNormal"/>
        <w:jc w:val="right"/>
      </w:pPr>
      <w:r>
        <w:t>И.о. главы Артемовского городского округа</w:t>
      </w:r>
    </w:p>
    <w:p w:rsidR="00FD68CF" w:rsidRDefault="00FD68CF">
      <w:pPr>
        <w:pStyle w:val="ConsPlusNormal"/>
        <w:jc w:val="right"/>
      </w:pPr>
      <w:r>
        <w:t>В.Н.САВЧЕНКО</w:t>
      </w:r>
    </w:p>
    <w:p w:rsidR="00FD68CF" w:rsidRDefault="00FD68CF">
      <w:pPr>
        <w:pStyle w:val="ConsPlusNormal"/>
        <w:jc w:val="both"/>
      </w:pPr>
    </w:p>
    <w:p w:rsidR="00FD68CF" w:rsidRDefault="00FD68CF">
      <w:pPr>
        <w:pStyle w:val="ConsPlusNormal"/>
        <w:jc w:val="both"/>
      </w:pPr>
    </w:p>
    <w:p w:rsidR="00FD68CF" w:rsidRDefault="00FD68CF">
      <w:pPr>
        <w:pStyle w:val="ConsPlusNormal"/>
        <w:jc w:val="both"/>
      </w:pPr>
    </w:p>
    <w:p w:rsidR="00FD68CF" w:rsidRDefault="00FD68CF">
      <w:pPr>
        <w:pStyle w:val="ConsPlusNormal"/>
        <w:jc w:val="both"/>
      </w:pPr>
    </w:p>
    <w:p w:rsidR="00FD68CF" w:rsidRDefault="00FD68CF">
      <w:pPr>
        <w:pStyle w:val="ConsPlusNormal"/>
        <w:jc w:val="both"/>
      </w:pPr>
    </w:p>
    <w:p w:rsidR="00FD68CF" w:rsidRDefault="00FD68CF">
      <w:pPr>
        <w:pStyle w:val="ConsPlusNormal"/>
        <w:jc w:val="right"/>
        <w:outlineLvl w:val="0"/>
      </w:pPr>
      <w:r>
        <w:t>Приложение 1</w:t>
      </w:r>
    </w:p>
    <w:p w:rsidR="00FD68CF" w:rsidRDefault="00FD68CF">
      <w:pPr>
        <w:pStyle w:val="ConsPlusNormal"/>
        <w:jc w:val="right"/>
      </w:pPr>
      <w:r>
        <w:t>утверждено</w:t>
      </w:r>
    </w:p>
    <w:p w:rsidR="00FD68CF" w:rsidRDefault="00FD68CF">
      <w:pPr>
        <w:pStyle w:val="ConsPlusNormal"/>
        <w:jc w:val="right"/>
      </w:pPr>
      <w:r>
        <w:t>решением</w:t>
      </w:r>
    </w:p>
    <w:p w:rsidR="00FD68CF" w:rsidRDefault="00FD68CF">
      <w:pPr>
        <w:pStyle w:val="ConsPlusNormal"/>
        <w:jc w:val="right"/>
      </w:pPr>
      <w:r>
        <w:t>Думы Артемовского</w:t>
      </w:r>
    </w:p>
    <w:p w:rsidR="00FD68CF" w:rsidRDefault="00FD68CF">
      <w:pPr>
        <w:pStyle w:val="ConsPlusNormal"/>
        <w:jc w:val="right"/>
      </w:pPr>
      <w:r>
        <w:t>городского округа</w:t>
      </w:r>
    </w:p>
    <w:p w:rsidR="00FD68CF" w:rsidRDefault="00FD68CF">
      <w:pPr>
        <w:pStyle w:val="ConsPlusNormal"/>
        <w:jc w:val="right"/>
      </w:pPr>
      <w:r>
        <w:t>от 15.11.2012 N 31</w:t>
      </w:r>
    </w:p>
    <w:p w:rsidR="00FD68CF" w:rsidRDefault="00FD68CF">
      <w:pPr>
        <w:pStyle w:val="ConsPlusNormal"/>
        <w:jc w:val="both"/>
      </w:pPr>
    </w:p>
    <w:p w:rsidR="00FD68CF" w:rsidRDefault="00FD68CF">
      <w:pPr>
        <w:pStyle w:val="ConsPlusTitle"/>
        <w:jc w:val="center"/>
      </w:pPr>
      <w:bookmarkStart w:id="0" w:name="P50"/>
      <w:bookmarkEnd w:id="0"/>
      <w:r>
        <w:t>ПОЛОЖЕНИЕ</w:t>
      </w:r>
    </w:p>
    <w:p w:rsidR="00FD68CF" w:rsidRDefault="00FD68CF">
      <w:pPr>
        <w:pStyle w:val="ConsPlusTitle"/>
        <w:jc w:val="center"/>
      </w:pPr>
      <w:r>
        <w:t>О ПРЕДСТАВЛЕНИИ ГРАЖДАНАМИ, ПРЕТЕНДУЮЩИМИ</w:t>
      </w:r>
    </w:p>
    <w:p w:rsidR="00FD68CF" w:rsidRDefault="00FD68CF">
      <w:pPr>
        <w:pStyle w:val="ConsPlusTitle"/>
        <w:jc w:val="center"/>
      </w:pPr>
      <w:r>
        <w:t>НА ЗАМЕЩЕНИЕ ДОЛЖНОСТЕЙ МУНИЦИПАЛЬНОЙ СЛУЖБЫ</w:t>
      </w:r>
    </w:p>
    <w:p w:rsidR="00FD68CF" w:rsidRDefault="00FD68CF">
      <w:pPr>
        <w:pStyle w:val="ConsPlusTitle"/>
        <w:jc w:val="center"/>
      </w:pPr>
      <w:r>
        <w:t>В АППАРАТЕ ДУМЫ АРТЕМОВСКОГО ГОРОДСКОГО ОКРУГА, И</w:t>
      </w:r>
    </w:p>
    <w:p w:rsidR="00FD68CF" w:rsidRDefault="00FD68CF">
      <w:pPr>
        <w:pStyle w:val="ConsPlusTitle"/>
        <w:jc w:val="center"/>
      </w:pPr>
      <w:r>
        <w:t>МУНИЦИПАЛЬНЫМИ СЛУЖАЩИМИ АППАРАТА ДУМЫ АРТЕМОВСКОГО</w:t>
      </w:r>
    </w:p>
    <w:p w:rsidR="00FD68CF" w:rsidRDefault="00FD68CF">
      <w:pPr>
        <w:pStyle w:val="ConsPlusTitle"/>
        <w:jc w:val="center"/>
      </w:pPr>
      <w:r>
        <w:t>ГОРОДСКОГО ОКРУГА СВЕДЕНИЙ О ДОХОДАХ, ОБ ИМУЩЕСТВЕ</w:t>
      </w:r>
    </w:p>
    <w:p w:rsidR="00FD68CF" w:rsidRDefault="00FD68CF">
      <w:pPr>
        <w:pStyle w:val="ConsPlusTitle"/>
        <w:jc w:val="center"/>
      </w:pPr>
      <w:r>
        <w:t>И ОБЯЗАТЕЛЬСТВАХ ИМУЩЕСТВЕННОГО ХАРАКТЕРА</w:t>
      </w:r>
    </w:p>
    <w:p w:rsidR="00FD68CF" w:rsidRDefault="00FD68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D68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68CF" w:rsidRDefault="00FD68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68CF" w:rsidRDefault="00FD68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68CF" w:rsidRDefault="00FD68CF">
            <w:pPr>
              <w:pStyle w:val="ConsPlusNormal"/>
              <w:jc w:val="center"/>
            </w:pPr>
            <w:r>
              <w:rPr>
                <w:color w:val="392C69"/>
              </w:rPr>
              <w:t>Список изменяющих документов</w:t>
            </w:r>
          </w:p>
          <w:p w:rsidR="00FD68CF" w:rsidRDefault="00FD68CF">
            <w:pPr>
              <w:pStyle w:val="ConsPlusNormal"/>
              <w:jc w:val="center"/>
            </w:pPr>
            <w:r>
              <w:rPr>
                <w:color w:val="392C69"/>
              </w:rPr>
              <w:t>(в ред. Решений Думы Артемовского городского округа</w:t>
            </w:r>
          </w:p>
          <w:p w:rsidR="00FD68CF" w:rsidRDefault="00FD68CF">
            <w:pPr>
              <w:pStyle w:val="ConsPlusNormal"/>
              <w:jc w:val="center"/>
            </w:pPr>
            <w:r>
              <w:rPr>
                <w:color w:val="392C69"/>
              </w:rPr>
              <w:t xml:space="preserve">от 31.07.2014 </w:t>
            </w:r>
            <w:hyperlink r:id="rId20">
              <w:r>
                <w:rPr>
                  <w:color w:val="0000FF"/>
                </w:rPr>
                <w:t>N 353</w:t>
              </w:r>
            </w:hyperlink>
            <w:r>
              <w:rPr>
                <w:color w:val="392C69"/>
              </w:rPr>
              <w:t xml:space="preserve">, от 25.09.2014 </w:t>
            </w:r>
            <w:hyperlink r:id="rId21">
              <w:r>
                <w:rPr>
                  <w:color w:val="0000FF"/>
                </w:rPr>
                <w:t>N 370</w:t>
              </w:r>
            </w:hyperlink>
            <w:r>
              <w:rPr>
                <w:color w:val="392C69"/>
              </w:rPr>
              <w:t>,</w:t>
            </w:r>
          </w:p>
          <w:p w:rsidR="00FD68CF" w:rsidRDefault="00FD68CF">
            <w:pPr>
              <w:pStyle w:val="ConsPlusNormal"/>
              <w:jc w:val="center"/>
            </w:pPr>
            <w:r>
              <w:rPr>
                <w:color w:val="392C69"/>
              </w:rPr>
              <w:t xml:space="preserve">от 30.10.2014 </w:t>
            </w:r>
            <w:hyperlink r:id="rId22">
              <w:r>
                <w:rPr>
                  <w:color w:val="0000FF"/>
                </w:rPr>
                <w:t>N 374</w:t>
              </w:r>
            </w:hyperlink>
            <w:r>
              <w:rPr>
                <w:color w:val="392C69"/>
              </w:rPr>
              <w:t xml:space="preserve">, от 30.11.2015 </w:t>
            </w:r>
            <w:hyperlink r:id="rId23">
              <w:r>
                <w:rPr>
                  <w:color w:val="0000FF"/>
                </w:rPr>
                <w:t>N 551</w:t>
              </w:r>
            </w:hyperlink>
            <w:r>
              <w:rPr>
                <w:color w:val="392C69"/>
              </w:rPr>
              <w:t>,</w:t>
            </w:r>
          </w:p>
          <w:p w:rsidR="00FD68CF" w:rsidRDefault="00FD68CF">
            <w:pPr>
              <w:pStyle w:val="ConsPlusNormal"/>
              <w:jc w:val="center"/>
            </w:pPr>
            <w:r>
              <w:rPr>
                <w:color w:val="392C69"/>
              </w:rPr>
              <w:t xml:space="preserve">от 28.05.2020 </w:t>
            </w:r>
            <w:hyperlink r:id="rId24">
              <w:r>
                <w:rPr>
                  <w:color w:val="0000FF"/>
                </w:rPr>
                <w:t>N 428</w:t>
              </w:r>
            </w:hyperlink>
            <w:r>
              <w:rPr>
                <w:color w:val="392C69"/>
              </w:rPr>
              <w:t xml:space="preserve">, от 29.06.2023 </w:t>
            </w:r>
            <w:hyperlink r:id="rId25">
              <w:r>
                <w:rPr>
                  <w:color w:val="0000FF"/>
                </w:rPr>
                <w:t>N 158</w:t>
              </w:r>
            </w:hyperlink>
            <w:r>
              <w:rPr>
                <w:color w:val="392C69"/>
              </w:rPr>
              <w:t>,</w:t>
            </w:r>
          </w:p>
          <w:p w:rsidR="00FD68CF" w:rsidRDefault="00FD68CF">
            <w:pPr>
              <w:pStyle w:val="ConsPlusNormal"/>
              <w:jc w:val="center"/>
            </w:pPr>
            <w:r>
              <w:rPr>
                <w:color w:val="392C69"/>
              </w:rPr>
              <w:t xml:space="preserve">от 25.10.2023 </w:t>
            </w:r>
            <w:hyperlink r:id="rId26">
              <w:r>
                <w:rPr>
                  <w:color w:val="0000FF"/>
                </w:rPr>
                <w:t>N 207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D68CF" w:rsidRDefault="00FD68CF">
            <w:pPr>
              <w:pStyle w:val="ConsPlusNormal"/>
            </w:pPr>
          </w:p>
        </w:tc>
      </w:tr>
    </w:tbl>
    <w:p w:rsidR="00FD68CF" w:rsidRDefault="00FD68CF">
      <w:pPr>
        <w:pStyle w:val="ConsPlusNormal"/>
        <w:jc w:val="both"/>
      </w:pPr>
    </w:p>
    <w:p w:rsidR="00FD68CF" w:rsidRDefault="00FD68CF">
      <w:pPr>
        <w:pStyle w:val="ConsPlusNormal"/>
        <w:ind w:firstLine="540"/>
        <w:jc w:val="both"/>
      </w:pPr>
      <w:r>
        <w:t>1. Настоящим Положением определяется порядок представления гражданами, претендующими на замещение должностей муниципальной службы в аппарате Думы Артемовского городского округа (далее - должности муниципальной службы аппарата Думы), и муниципальными служащими аппарата Думы Артемовского городского округа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FD68CF" w:rsidRDefault="00FD68CF">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 законодательством и законодательством Приморского края возлагается:</w:t>
      </w:r>
    </w:p>
    <w:p w:rsidR="00FD68CF" w:rsidRDefault="00FD68CF">
      <w:pPr>
        <w:pStyle w:val="ConsPlusNormal"/>
        <w:spacing w:before="220"/>
        <w:ind w:firstLine="540"/>
        <w:jc w:val="both"/>
      </w:pPr>
      <w:r>
        <w:t>а) на гражданина, претендующего на замещение должности муниципальной службы в аппарате Думы Артемовского городского округа (далее - гражданин);</w:t>
      </w:r>
    </w:p>
    <w:p w:rsidR="00FD68CF" w:rsidRDefault="00FD68CF">
      <w:pPr>
        <w:pStyle w:val="ConsPlusNormal"/>
        <w:spacing w:before="220"/>
        <w:ind w:firstLine="540"/>
        <w:jc w:val="both"/>
      </w:pPr>
      <w:r>
        <w:lastRenderedPageBreak/>
        <w:t>б) на муниципального служащего, замещавшего по состоянию на 31 декабря отчетного года должность муниципальной службы в аппарате Думы Артемовского городского округа, предусмотренную перечнем должностей, утвержденным решением Думы Артемовского городского округа (далее - муниципальный служащий);</w:t>
      </w:r>
    </w:p>
    <w:p w:rsidR="00FD68CF" w:rsidRDefault="00FD68CF">
      <w:pPr>
        <w:pStyle w:val="ConsPlusNormal"/>
        <w:spacing w:before="220"/>
        <w:ind w:firstLine="540"/>
        <w:jc w:val="both"/>
      </w:pPr>
      <w:r>
        <w:t>в) на муниципального служащего, замещающего должность муниципальной службы в аппарате Думы Артемовского городского округа, не предусмотренную перечнем должностей, утвержденным решением Думы Артемовского городского округа, и претендующего на замещение должности муниципальной службы, предусмотренной этим перечнем (далее - кандидат на должность, предусмотренную перечнем).</w:t>
      </w:r>
    </w:p>
    <w:p w:rsidR="00FD68CF" w:rsidRDefault="00FD68CF">
      <w:pPr>
        <w:pStyle w:val="ConsPlusNormal"/>
        <w:jc w:val="both"/>
      </w:pPr>
      <w:r>
        <w:t xml:space="preserve">(п. 2 в ред. </w:t>
      </w:r>
      <w:hyperlink r:id="rId27">
        <w:r>
          <w:rPr>
            <w:color w:val="0000FF"/>
          </w:rPr>
          <w:t>Решения</w:t>
        </w:r>
      </w:hyperlink>
      <w:r>
        <w:t xml:space="preserve"> Думы Артемовского городского округа от 30.11.2015 N 551)</w:t>
      </w:r>
    </w:p>
    <w:p w:rsidR="00FD68CF" w:rsidRDefault="00FD68CF">
      <w:pPr>
        <w:pStyle w:val="ConsPlusNormal"/>
        <w:spacing w:before="220"/>
        <w:ind w:firstLine="540"/>
        <w:jc w:val="both"/>
      </w:pPr>
      <w:bookmarkStart w:id="1" w:name="P70"/>
      <w:bookmarkEnd w:id="1"/>
      <w:r>
        <w:t xml:space="preserve">3. Сведения о доходах, об имуществе и обязательствах имущественного характера представляются по </w:t>
      </w:r>
      <w:hyperlink r:id="rId28">
        <w:r>
          <w:rPr>
            <w:color w:val="0000FF"/>
          </w:rPr>
          <w:t>форме</w:t>
        </w:r>
      </w:hyperlink>
      <w:r>
        <w:t xml:space="preserve"> справки,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FD68CF" w:rsidRDefault="00FD68CF">
      <w:pPr>
        <w:pStyle w:val="ConsPlusNormal"/>
        <w:spacing w:before="220"/>
        <w:ind w:firstLine="540"/>
        <w:jc w:val="both"/>
      </w:pPr>
      <w:r>
        <w:t>а) гражданами - при поступлении на муниципальную службу;</w:t>
      </w:r>
    </w:p>
    <w:p w:rsidR="00FD68CF" w:rsidRDefault="00FD68CF">
      <w:pPr>
        <w:pStyle w:val="ConsPlusNormal"/>
        <w:spacing w:before="220"/>
        <w:ind w:firstLine="540"/>
        <w:jc w:val="both"/>
      </w:pPr>
      <w:r>
        <w:t>б) кандидатами на должности, предусмотренные перечнем, - при назначении на должности муниципальной службы в аппарате Думы Артемовского городского округа, предусмотренные перечнем должностей, утвержденным решением Думы Артемовского городского округа;</w:t>
      </w:r>
    </w:p>
    <w:p w:rsidR="00FD68CF" w:rsidRDefault="00FD68CF">
      <w:pPr>
        <w:pStyle w:val="ConsPlusNormal"/>
        <w:spacing w:before="220"/>
        <w:ind w:firstLine="540"/>
        <w:jc w:val="both"/>
      </w:pPr>
      <w:r>
        <w:t>в) муниципальными служащими, замещающими должности муниципальной службы в аппарате Думы Артемовского городского округа, предусмотренные перечнем должностей, утвержденным решением Думы Артемовского городского округа, - ежегодно, не позднее 30 апреля года, следующего за отчетным.</w:t>
      </w:r>
    </w:p>
    <w:p w:rsidR="00FD68CF" w:rsidRDefault="00FD68CF">
      <w:pPr>
        <w:pStyle w:val="ConsPlusNormal"/>
        <w:jc w:val="both"/>
      </w:pPr>
      <w:r>
        <w:t xml:space="preserve">(п. 3 в ред. </w:t>
      </w:r>
      <w:hyperlink r:id="rId29">
        <w:r>
          <w:rPr>
            <w:color w:val="0000FF"/>
          </w:rPr>
          <w:t>Решения</w:t>
        </w:r>
      </w:hyperlink>
      <w:r>
        <w:t xml:space="preserve"> Думы Артемовского городского округа от 25.10.2023 N 207)</w:t>
      </w:r>
    </w:p>
    <w:p w:rsidR="00FD68CF" w:rsidRDefault="00FD68CF">
      <w:pPr>
        <w:pStyle w:val="ConsPlusNormal"/>
        <w:spacing w:before="220"/>
        <w:ind w:firstLine="540"/>
        <w:jc w:val="both"/>
      </w:pPr>
      <w:bookmarkStart w:id="2" w:name="P75"/>
      <w:bookmarkEnd w:id="2"/>
      <w:r>
        <w:t>4. Гражданин при назначении на должность муниципальной службы в аппарате Думы представляет:</w:t>
      </w:r>
    </w:p>
    <w:p w:rsidR="00FD68CF" w:rsidRDefault="00FD68CF">
      <w:pPr>
        <w:pStyle w:val="ConsPlusNormal"/>
        <w:spacing w:before="220"/>
        <w:ind w:firstLine="540"/>
        <w:jc w:val="both"/>
      </w:pPr>
      <w: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FD68CF" w:rsidRDefault="00FD68CF">
      <w:pPr>
        <w:pStyle w:val="ConsPlusNormal"/>
        <w:spacing w:before="220"/>
        <w:ind w:firstLine="540"/>
        <w:jc w:val="both"/>
      </w:pPr>
      <w: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FD68CF" w:rsidRDefault="00FD68CF">
      <w:pPr>
        <w:pStyle w:val="ConsPlusNormal"/>
        <w:jc w:val="both"/>
      </w:pPr>
      <w:r>
        <w:t xml:space="preserve">(п. 4 в ред. </w:t>
      </w:r>
      <w:hyperlink r:id="rId30">
        <w:r>
          <w:rPr>
            <w:color w:val="0000FF"/>
          </w:rPr>
          <w:t>Решения</w:t>
        </w:r>
      </w:hyperlink>
      <w:r>
        <w:t xml:space="preserve"> Думы Артемовского городского округа от 25.10.2023 N 207)</w:t>
      </w:r>
    </w:p>
    <w:p w:rsidR="00FD68CF" w:rsidRDefault="00FD68CF">
      <w:pPr>
        <w:pStyle w:val="ConsPlusNormal"/>
        <w:spacing w:before="220"/>
        <w:ind w:firstLine="540"/>
        <w:jc w:val="both"/>
      </w:pPr>
      <w:r>
        <w:t xml:space="preserve">5.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w:t>
      </w:r>
      <w:hyperlink w:anchor="P75">
        <w:r>
          <w:rPr>
            <w:color w:val="0000FF"/>
          </w:rPr>
          <w:t>пунктом 4</w:t>
        </w:r>
      </w:hyperlink>
      <w:r>
        <w:t xml:space="preserve"> настоящего Положения.</w:t>
      </w:r>
    </w:p>
    <w:p w:rsidR="00FD68CF" w:rsidRDefault="00FD68CF">
      <w:pPr>
        <w:pStyle w:val="ConsPlusNormal"/>
        <w:jc w:val="both"/>
      </w:pPr>
      <w:r>
        <w:lastRenderedPageBreak/>
        <w:t xml:space="preserve">(п. 5 введен </w:t>
      </w:r>
      <w:hyperlink r:id="rId31">
        <w:r>
          <w:rPr>
            <w:color w:val="0000FF"/>
          </w:rPr>
          <w:t>Решением</w:t>
        </w:r>
      </w:hyperlink>
      <w:r>
        <w:t xml:space="preserve"> Думы Артемовского городского округа от 30.11.2015 N 551)</w:t>
      </w:r>
    </w:p>
    <w:p w:rsidR="00FD68CF" w:rsidRDefault="00FD68CF">
      <w:pPr>
        <w:pStyle w:val="ConsPlusNormal"/>
        <w:spacing w:before="220"/>
        <w:ind w:firstLine="540"/>
        <w:jc w:val="both"/>
      </w:pPr>
      <w:r>
        <w:t>6. Муниципальный служащий аппарата Думы представляет ежегодно:</w:t>
      </w:r>
    </w:p>
    <w:p w:rsidR="00FD68CF" w:rsidRDefault="00FD68CF">
      <w:pPr>
        <w:pStyle w:val="ConsPlusNormal"/>
        <w:spacing w:before="220"/>
        <w:ind w:firstLine="540"/>
        <w:jc w:val="both"/>
      </w:pPr>
      <w:r>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D68CF" w:rsidRDefault="00FD68CF">
      <w:pPr>
        <w:pStyle w:val="ConsPlusNormal"/>
        <w:spacing w:before="220"/>
        <w:ind w:firstLine="540"/>
        <w:jc w:val="both"/>
      </w:pPr>
      <w:r>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FD68CF" w:rsidRDefault="00FD68CF">
      <w:pPr>
        <w:pStyle w:val="ConsPlusNormal"/>
        <w:jc w:val="both"/>
      </w:pPr>
      <w:r>
        <w:t xml:space="preserve">(п. 6 в ред. </w:t>
      </w:r>
      <w:hyperlink r:id="rId32">
        <w:r>
          <w:rPr>
            <w:color w:val="0000FF"/>
          </w:rPr>
          <w:t>Решения</w:t>
        </w:r>
      </w:hyperlink>
      <w:r>
        <w:t xml:space="preserve"> Думы Артемовского городского округа от 25.10.2023 N 207)</w:t>
      </w:r>
    </w:p>
    <w:p w:rsidR="00FD68CF" w:rsidRDefault="00FD68CF">
      <w:pPr>
        <w:pStyle w:val="ConsPlusNormal"/>
        <w:spacing w:before="220"/>
        <w:ind w:firstLine="540"/>
        <w:jc w:val="both"/>
      </w:pPr>
      <w:hyperlink r:id="rId33">
        <w:r>
          <w:rPr>
            <w:color w:val="0000FF"/>
          </w:rPr>
          <w:t>7</w:t>
        </w:r>
      </w:hyperlink>
      <w:r>
        <w:t xml:space="preserve">. Исключен. - </w:t>
      </w:r>
      <w:hyperlink r:id="rId34">
        <w:r>
          <w:rPr>
            <w:color w:val="0000FF"/>
          </w:rPr>
          <w:t>Решение</w:t>
        </w:r>
      </w:hyperlink>
      <w:r>
        <w:t xml:space="preserve"> Думы Артемовского городского округа от 30.11.2015 N 551.</w:t>
      </w:r>
    </w:p>
    <w:p w:rsidR="00FD68CF" w:rsidRDefault="00FD68CF">
      <w:pPr>
        <w:pStyle w:val="ConsPlusNormal"/>
        <w:spacing w:before="220"/>
        <w:ind w:firstLine="540"/>
        <w:jc w:val="both"/>
      </w:pPr>
      <w:hyperlink r:id="rId35">
        <w:r>
          <w:rPr>
            <w:color w:val="0000FF"/>
          </w:rPr>
          <w:t>8</w:t>
        </w:r>
      </w:hyperlink>
      <w:r>
        <w:t>. Сведения о доходах, об имуществе и обязательствах имущественного характера представляются специалисту аппарата Думы, ответственному за кадровую работу и за работу по профилактике коррупционных и иных правонарушений (далее - уполномоченное лицо).</w:t>
      </w:r>
    </w:p>
    <w:p w:rsidR="00FD68CF" w:rsidRDefault="00FD68CF">
      <w:pPr>
        <w:pStyle w:val="ConsPlusNormal"/>
        <w:spacing w:before="220"/>
        <w:ind w:firstLine="540"/>
        <w:jc w:val="both"/>
      </w:pPr>
      <w:r>
        <w:t>9. В случае если гражданин или муниципальный служащий аппарата Думы обнаружили, что в представленных ими уполномоченному лицу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FD68CF" w:rsidRDefault="00FD68CF">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70">
        <w:proofErr w:type="gramStart"/>
        <w:r>
          <w:rPr>
            <w:color w:val="0000FF"/>
          </w:rPr>
          <w:t>подпунктом</w:t>
        </w:r>
        <w:proofErr w:type="gramEnd"/>
        <w:r>
          <w:rPr>
            <w:color w:val="0000FF"/>
          </w:rPr>
          <w:t xml:space="preserve"> а) пункта 3</w:t>
        </w:r>
      </w:hyperlink>
      <w:r>
        <w:t xml:space="preserve">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hyperlink w:anchor="P70">
        <w:r>
          <w:rPr>
            <w:color w:val="0000FF"/>
          </w:rPr>
          <w:t>подпунктом б) пункта 3</w:t>
        </w:r>
      </w:hyperlink>
      <w:r>
        <w:t xml:space="preserve"> настоящего Положения. Муниципальный служащий аппарата Думы может представить уточненные сведения в течение одного месяца после окончания срока, указанного в </w:t>
      </w:r>
      <w:hyperlink w:anchor="P70">
        <w:r>
          <w:rPr>
            <w:color w:val="0000FF"/>
          </w:rPr>
          <w:t>подпункте в) пункта 3</w:t>
        </w:r>
      </w:hyperlink>
      <w:r>
        <w:t xml:space="preserve"> настоящего Положения.</w:t>
      </w:r>
    </w:p>
    <w:p w:rsidR="00FD68CF" w:rsidRDefault="00FD68CF">
      <w:pPr>
        <w:pStyle w:val="ConsPlusNormal"/>
        <w:jc w:val="both"/>
      </w:pPr>
      <w:r>
        <w:t xml:space="preserve">(п. 9 в ред. </w:t>
      </w:r>
      <w:hyperlink r:id="rId36">
        <w:r>
          <w:rPr>
            <w:color w:val="0000FF"/>
          </w:rPr>
          <w:t>Решения</w:t>
        </w:r>
      </w:hyperlink>
      <w:r>
        <w:t xml:space="preserve"> Думы Артемовского городского округа от 30.11.2015 N 551)</w:t>
      </w:r>
    </w:p>
    <w:p w:rsidR="00FD68CF" w:rsidRDefault="00FD68CF">
      <w:pPr>
        <w:pStyle w:val="ConsPlusNormal"/>
        <w:spacing w:before="220"/>
        <w:ind w:firstLine="540"/>
        <w:jc w:val="both"/>
      </w:pPr>
      <w:hyperlink r:id="rId37">
        <w:r>
          <w:rPr>
            <w:color w:val="0000FF"/>
          </w:rPr>
          <w:t>10</w:t>
        </w:r>
      </w:hyperlink>
      <w:r>
        <w:t xml:space="preserve">.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в аппарате Думы Артемовского городского округа и </w:t>
      </w:r>
      <w:proofErr w:type="gramStart"/>
      <w:r>
        <w:t>контрольно-счетной палате Артемовского городского округа</w:t>
      </w:r>
      <w:proofErr w:type="gramEnd"/>
      <w:r>
        <w:t xml:space="preserve"> и урегулированию конфликта интересов.</w:t>
      </w:r>
    </w:p>
    <w:p w:rsidR="00FD68CF" w:rsidRDefault="00FD68CF">
      <w:pPr>
        <w:pStyle w:val="ConsPlusNormal"/>
        <w:spacing w:before="220"/>
        <w:ind w:firstLine="540"/>
        <w:jc w:val="both"/>
      </w:pPr>
      <w:hyperlink r:id="rId38">
        <w:r>
          <w:rPr>
            <w:color w:val="0000FF"/>
          </w:rPr>
          <w:t>11</w:t>
        </w:r>
      </w:hyperlink>
      <w:r>
        <w:t>.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положением, утвержденным решением Думы Артемовского городского округа.</w:t>
      </w:r>
    </w:p>
    <w:p w:rsidR="00FD68CF" w:rsidRDefault="00FD68CF">
      <w:pPr>
        <w:pStyle w:val="ConsPlusNormal"/>
        <w:spacing w:before="220"/>
        <w:ind w:firstLine="540"/>
        <w:jc w:val="both"/>
      </w:pPr>
      <w:hyperlink r:id="rId39">
        <w:r>
          <w:rPr>
            <w:color w:val="0000FF"/>
          </w:rPr>
          <w:t>12</w:t>
        </w:r>
      </w:hyperlink>
      <w:r>
        <w:t>.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аппарата Думы, являются сведениями конфиденциального характера, если федеральным законом они не отнесены к сведениям, составляющим государственную тайну.</w:t>
      </w:r>
    </w:p>
    <w:p w:rsidR="00FD68CF" w:rsidRDefault="00FD68CF">
      <w:pPr>
        <w:pStyle w:val="ConsPlusNormal"/>
        <w:spacing w:before="220"/>
        <w:ind w:firstLine="540"/>
        <w:jc w:val="both"/>
      </w:pPr>
      <w:r>
        <w:t>Эти сведения представляются председателю Думы, а также иным должностным лицам, в случаях, предусмотренных федеральными законами.</w:t>
      </w:r>
    </w:p>
    <w:p w:rsidR="00FD68CF" w:rsidRDefault="00FD68CF">
      <w:pPr>
        <w:pStyle w:val="ConsPlusNormal"/>
        <w:spacing w:before="220"/>
        <w:ind w:firstLine="540"/>
        <w:jc w:val="both"/>
      </w:pPr>
      <w:hyperlink r:id="rId40">
        <w:r>
          <w:rPr>
            <w:color w:val="0000FF"/>
          </w:rPr>
          <w:t>13</w:t>
        </w:r>
      </w:hyperlink>
      <w:r>
        <w:t>. Муниципальный служащий аппарата Думы, ответственный за кадровую работу и за работу по профилактике коррупционных и иных правонарушений, в должностные обязанности которого входит работа со сведениями о доходах, об имуществе и обязательствах имущественного характера, виновный в их разглашении или использовании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FD68CF" w:rsidRDefault="00FD68CF">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 служащим аппарата Думы ежегодно, и информация о результатах проверки достоверности и полноты этих сведений приобщаются к личному делу муниципального служащего аппарата Думы. Указанные сведения также могут храниться в электронном виде.</w:t>
      </w:r>
    </w:p>
    <w:p w:rsidR="00FD68CF" w:rsidRDefault="00FD68CF">
      <w:pPr>
        <w:pStyle w:val="ConsPlusNormal"/>
        <w:spacing w:before="220"/>
        <w:ind w:firstLine="540"/>
        <w:jc w:val="both"/>
      </w:pPr>
      <w:r>
        <w:t>В случае если гражданин или кандидат на должность, предусмотренную перечнем, представившие уполномоченному лицу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rsidR="00FD68CF" w:rsidRDefault="00FD68CF">
      <w:pPr>
        <w:pStyle w:val="ConsPlusNormal"/>
        <w:spacing w:before="220"/>
        <w:ind w:firstLine="540"/>
        <w:jc w:val="both"/>
      </w:pPr>
      <w:r>
        <w:t>Сведения о доходах, об имуществе и обязательствах имущественного характера, представляемые муниципальными служащими, размещаются на сайте Артемовского городского округа и предоставляются для опубликования средствам массовой информации в порядке, определяемом решением Думы Артемовского городского округа.</w:t>
      </w:r>
    </w:p>
    <w:p w:rsidR="00FD68CF" w:rsidRDefault="00FD68CF">
      <w:pPr>
        <w:pStyle w:val="ConsPlusNormal"/>
        <w:jc w:val="both"/>
      </w:pPr>
      <w:r>
        <w:t xml:space="preserve">(п. 14 в ред. </w:t>
      </w:r>
      <w:hyperlink r:id="rId41">
        <w:r>
          <w:rPr>
            <w:color w:val="0000FF"/>
          </w:rPr>
          <w:t>Решения</w:t>
        </w:r>
      </w:hyperlink>
      <w:r>
        <w:t xml:space="preserve"> Думы Артемовского городского округа от 28.05.2020 N 428)</w:t>
      </w:r>
    </w:p>
    <w:p w:rsidR="00FD68CF" w:rsidRDefault="00FD68CF">
      <w:pPr>
        <w:pStyle w:val="ConsPlusNormal"/>
        <w:spacing w:before="220"/>
        <w:ind w:firstLine="540"/>
        <w:jc w:val="both"/>
      </w:pPr>
      <w:r>
        <w:t>15. Непредставление гражданином (кандидатом на должность, предусмотренную перечнем)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(кандидата на должность, предусмотренную перечнем) на муниципальную службу в аппарат Думы Артемовского городского округа.</w:t>
      </w:r>
    </w:p>
    <w:p w:rsidR="00FD68CF" w:rsidRDefault="00FD68CF">
      <w:pPr>
        <w:pStyle w:val="ConsPlusNormal"/>
        <w:jc w:val="both"/>
      </w:pPr>
      <w:r>
        <w:t xml:space="preserve">(в ред. </w:t>
      </w:r>
      <w:hyperlink r:id="rId42">
        <w:r>
          <w:rPr>
            <w:color w:val="0000FF"/>
          </w:rPr>
          <w:t>Решения</w:t>
        </w:r>
      </w:hyperlink>
      <w:r>
        <w:t xml:space="preserve"> Думы Артемовского городского округа от 29.06.2023 N 158)</w:t>
      </w:r>
    </w:p>
    <w:p w:rsidR="00FD68CF" w:rsidRDefault="00FD68CF">
      <w:pPr>
        <w:pStyle w:val="ConsPlusNormal"/>
        <w:spacing w:before="220"/>
        <w:ind w:firstLine="540"/>
        <w:jc w:val="both"/>
      </w:pPr>
      <w:r>
        <w:t>Непредставление муниципальным служащим аппарата Думы Артемовского городского округа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освобождения муниципального служащего аппарата Думы Артемовского городского округа от замещаемой должности муниципальной службы.</w:t>
      </w:r>
    </w:p>
    <w:p w:rsidR="00FD68CF" w:rsidRDefault="00FD68CF">
      <w:pPr>
        <w:pStyle w:val="ConsPlusNormal"/>
        <w:spacing w:before="220"/>
        <w:ind w:firstLine="540"/>
        <w:jc w:val="both"/>
      </w:pPr>
      <w:hyperlink r:id="rId43">
        <w:r>
          <w:rPr>
            <w:color w:val="0000FF"/>
          </w:rPr>
          <w:t>16</w:t>
        </w:r>
      </w:hyperlink>
      <w:r>
        <w:t>. Муниципальный служащий аппарата Думы Артемовского городского округа, ответственный за кадровую работу и за работу по профилактике коррупционных и иных правонарушений, проводит анализ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аппарата Думы Артемовского городского округа и муниципальными служащими аппарата Думы Артемовского городского округа.</w:t>
      </w:r>
    </w:p>
    <w:p w:rsidR="00FD68CF" w:rsidRDefault="00FD68CF">
      <w:pPr>
        <w:pStyle w:val="ConsPlusNormal"/>
        <w:jc w:val="both"/>
      </w:pPr>
      <w:r>
        <w:t xml:space="preserve">(п. 15 введен </w:t>
      </w:r>
      <w:hyperlink r:id="rId44">
        <w:r>
          <w:rPr>
            <w:color w:val="0000FF"/>
          </w:rPr>
          <w:t>Решением</w:t>
        </w:r>
      </w:hyperlink>
      <w:r>
        <w:t xml:space="preserve"> Думы Артемовского городского округа от 25.09.2014 N 370)</w:t>
      </w:r>
    </w:p>
    <w:p w:rsidR="00FD68CF" w:rsidRDefault="00FD68CF">
      <w:pPr>
        <w:pStyle w:val="ConsPlusNormal"/>
        <w:jc w:val="both"/>
      </w:pPr>
    </w:p>
    <w:p w:rsidR="00FD68CF" w:rsidRDefault="00FD68CF">
      <w:pPr>
        <w:pStyle w:val="ConsPlusNormal"/>
        <w:jc w:val="both"/>
      </w:pPr>
    </w:p>
    <w:p w:rsidR="00FD68CF" w:rsidRDefault="00FD68CF">
      <w:pPr>
        <w:pStyle w:val="ConsPlusNormal"/>
        <w:jc w:val="both"/>
      </w:pPr>
    </w:p>
    <w:p w:rsidR="00FD68CF" w:rsidRDefault="00FD68CF">
      <w:pPr>
        <w:pStyle w:val="ConsPlusNormal"/>
        <w:jc w:val="both"/>
      </w:pPr>
    </w:p>
    <w:p w:rsidR="00FD68CF" w:rsidRDefault="00FD68CF">
      <w:pPr>
        <w:pStyle w:val="ConsPlusNormal"/>
        <w:jc w:val="both"/>
      </w:pPr>
    </w:p>
    <w:p w:rsidR="00FD68CF" w:rsidRDefault="00FD68CF">
      <w:pPr>
        <w:pStyle w:val="ConsPlusNormal"/>
        <w:jc w:val="right"/>
        <w:outlineLvl w:val="1"/>
      </w:pPr>
      <w:r>
        <w:lastRenderedPageBreak/>
        <w:t>Приложение 1</w:t>
      </w:r>
    </w:p>
    <w:p w:rsidR="00FD68CF" w:rsidRDefault="00FD68CF">
      <w:pPr>
        <w:pStyle w:val="ConsPlusNormal"/>
        <w:jc w:val="right"/>
      </w:pPr>
      <w:r>
        <w:t>к Положению</w:t>
      </w:r>
    </w:p>
    <w:p w:rsidR="00FD68CF" w:rsidRDefault="00FD68CF">
      <w:pPr>
        <w:pStyle w:val="ConsPlusNormal"/>
        <w:jc w:val="right"/>
      </w:pPr>
      <w:r>
        <w:t>о представлении гражданами,</w:t>
      </w:r>
    </w:p>
    <w:p w:rsidR="00FD68CF" w:rsidRDefault="00FD68CF">
      <w:pPr>
        <w:pStyle w:val="ConsPlusNormal"/>
        <w:jc w:val="right"/>
      </w:pPr>
      <w:r>
        <w:t>претендующими на замещение</w:t>
      </w:r>
    </w:p>
    <w:p w:rsidR="00FD68CF" w:rsidRDefault="00FD68CF">
      <w:pPr>
        <w:pStyle w:val="ConsPlusNormal"/>
        <w:jc w:val="right"/>
      </w:pPr>
      <w:r>
        <w:t>должностей муниципальной</w:t>
      </w:r>
    </w:p>
    <w:p w:rsidR="00FD68CF" w:rsidRDefault="00FD68CF">
      <w:pPr>
        <w:pStyle w:val="ConsPlusNormal"/>
        <w:jc w:val="right"/>
      </w:pPr>
      <w:r>
        <w:t>службы в аппарате Думы</w:t>
      </w:r>
    </w:p>
    <w:p w:rsidR="00FD68CF" w:rsidRDefault="00FD68CF">
      <w:pPr>
        <w:pStyle w:val="ConsPlusNormal"/>
        <w:jc w:val="right"/>
      </w:pPr>
      <w:r>
        <w:t>Артемовского городского</w:t>
      </w:r>
    </w:p>
    <w:p w:rsidR="00FD68CF" w:rsidRDefault="00FD68CF">
      <w:pPr>
        <w:pStyle w:val="ConsPlusNormal"/>
        <w:jc w:val="right"/>
      </w:pPr>
      <w:r>
        <w:t>округа, и муниципальными</w:t>
      </w:r>
    </w:p>
    <w:p w:rsidR="00FD68CF" w:rsidRDefault="00FD68CF">
      <w:pPr>
        <w:pStyle w:val="ConsPlusNormal"/>
        <w:jc w:val="right"/>
      </w:pPr>
      <w:r>
        <w:t>служащими аппарата Думы</w:t>
      </w:r>
    </w:p>
    <w:p w:rsidR="00FD68CF" w:rsidRDefault="00FD68CF">
      <w:pPr>
        <w:pStyle w:val="ConsPlusNormal"/>
        <w:jc w:val="right"/>
      </w:pPr>
      <w:r>
        <w:t>Артемовского городского</w:t>
      </w:r>
    </w:p>
    <w:p w:rsidR="00FD68CF" w:rsidRDefault="00FD68CF">
      <w:pPr>
        <w:pStyle w:val="ConsPlusNormal"/>
        <w:jc w:val="right"/>
      </w:pPr>
      <w:r>
        <w:t>округа сведений о доходах,</w:t>
      </w:r>
    </w:p>
    <w:p w:rsidR="00FD68CF" w:rsidRDefault="00FD68CF">
      <w:pPr>
        <w:pStyle w:val="ConsPlusNormal"/>
        <w:jc w:val="right"/>
      </w:pPr>
      <w:r>
        <w:t>об имуществе и обязательствах</w:t>
      </w:r>
    </w:p>
    <w:p w:rsidR="00FD68CF" w:rsidRDefault="00FD68CF">
      <w:pPr>
        <w:pStyle w:val="ConsPlusNormal"/>
        <w:jc w:val="right"/>
      </w:pPr>
      <w:r>
        <w:t>имущественного характера</w:t>
      </w:r>
    </w:p>
    <w:p w:rsidR="00FD68CF" w:rsidRDefault="00FD68CF">
      <w:pPr>
        <w:pStyle w:val="ConsPlusNormal"/>
        <w:jc w:val="both"/>
      </w:pPr>
    </w:p>
    <w:p w:rsidR="00FD68CF" w:rsidRDefault="00FD68CF">
      <w:pPr>
        <w:pStyle w:val="ConsPlusNormal"/>
        <w:jc w:val="center"/>
      </w:pPr>
      <w:r>
        <w:t>СПРАВКА</w:t>
      </w:r>
    </w:p>
    <w:p w:rsidR="00FD68CF" w:rsidRDefault="00FD68CF">
      <w:pPr>
        <w:pStyle w:val="ConsPlusNormal"/>
        <w:jc w:val="center"/>
      </w:pPr>
      <w:r>
        <w:t>О ДОХОДАХ, ОБ ИМУЩЕСТВЕ И ОБЯЗАТЕЛЬСТВАХ</w:t>
      </w:r>
    </w:p>
    <w:p w:rsidR="00FD68CF" w:rsidRDefault="00FD68CF">
      <w:pPr>
        <w:pStyle w:val="ConsPlusNormal"/>
        <w:jc w:val="center"/>
      </w:pPr>
      <w:r>
        <w:t>ИМУЩЕСТВЕННОГО ХАРАКТЕРА ГРАЖДАНИНА, ПРЕТЕНДУЮЩЕГО НА</w:t>
      </w:r>
    </w:p>
    <w:p w:rsidR="00FD68CF" w:rsidRDefault="00FD68CF">
      <w:pPr>
        <w:pStyle w:val="ConsPlusNormal"/>
        <w:jc w:val="center"/>
      </w:pPr>
      <w:r>
        <w:t>ЗАМЕЩЕНИЕ ДОЛЖНОСТИ МУНИЦИПАЛЬНОЙ СЛУЖБЫ В АППАРАТЕ</w:t>
      </w:r>
    </w:p>
    <w:p w:rsidR="00FD68CF" w:rsidRDefault="00FD68CF">
      <w:pPr>
        <w:pStyle w:val="ConsPlusNormal"/>
        <w:jc w:val="center"/>
      </w:pPr>
      <w:r>
        <w:t>ДУМЫ АРТЕМОВСКОГО ГОРОДСКОГО ОКРУГА</w:t>
      </w:r>
    </w:p>
    <w:p w:rsidR="00FD68CF" w:rsidRDefault="00FD68CF">
      <w:pPr>
        <w:pStyle w:val="ConsPlusNormal"/>
        <w:jc w:val="both"/>
      </w:pPr>
    </w:p>
    <w:p w:rsidR="00FD68CF" w:rsidRDefault="00FD68CF">
      <w:pPr>
        <w:pStyle w:val="ConsPlusNormal"/>
        <w:ind w:firstLine="540"/>
        <w:jc w:val="both"/>
      </w:pPr>
      <w:r>
        <w:t xml:space="preserve">Утратила силу с 1 января 2015 года. - </w:t>
      </w:r>
      <w:hyperlink r:id="rId45">
        <w:r>
          <w:rPr>
            <w:color w:val="0000FF"/>
          </w:rPr>
          <w:t>Решение</w:t>
        </w:r>
      </w:hyperlink>
      <w:r>
        <w:t xml:space="preserve"> Думы Артемовского городского округа от 30.10.2014 N 374.</w:t>
      </w:r>
    </w:p>
    <w:p w:rsidR="00FD68CF" w:rsidRDefault="00FD68CF">
      <w:pPr>
        <w:pStyle w:val="ConsPlusNormal"/>
        <w:jc w:val="both"/>
      </w:pPr>
    </w:p>
    <w:p w:rsidR="00FD68CF" w:rsidRDefault="00FD68CF">
      <w:pPr>
        <w:pStyle w:val="ConsPlusNormal"/>
        <w:jc w:val="both"/>
      </w:pPr>
    </w:p>
    <w:p w:rsidR="00FD68CF" w:rsidRDefault="00FD68CF">
      <w:pPr>
        <w:pStyle w:val="ConsPlusNormal"/>
        <w:jc w:val="both"/>
      </w:pPr>
    </w:p>
    <w:p w:rsidR="00FD68CF" w:rsidRDefault="00FD68CF">
      <w:pPr>
        <w:pStyle w:val="ConsPlusNormal"/>
        <w:jc w:val="both"/>
      </w:pPr>
    </w:p>
    <w:p w:rsidR="00FD68CF" w:rsidRDefault="00FD68CF">
      <w:pPr>
        <w:pStyle w:val="ConsPlusNormal"/>
        <w:jc w:val="both"/>
      </w:pPr>
    </w:p>
    <w:p w:rsidR="00FD68CF" w:rsidRDefault="00FD68CF">
      <w:pPr>
        <w:pStyle w:val="ConsPlusNormal"/>
        <w:jc w:val="right"/>
        <w:outlineLvl w:val="1"/>
      </w:pPr>
      <w:r>
        <w:t>Приложение 2</w:t>
      </w:r>
    </w:p>
    <w:p w:rsidR="00FD68CF" w:rsidRDefault="00FD68CF">
      <w:pPr>
        <w:pStyle w:val="ConsPlusNormal"/>
        <w:jc w:val="right"/>
      </w:pPr>
      <w:r>
        <w:t>к Положению</w:t>
      </w:r>
    </w:p>
    <w:p w:rsidR="00FD68CF" w:rsidRDefault="00FD68CF">
      <w:pPr>
        <w:pStyle w:val="ConsPlusNormal"/>
        <w:jc w:val="right"/>
      </w:pPr>
      <w:r>
        <w:t>о представлении гражданами,</w:t>
      </w:r>
    </w:p>
    <w:p w:rsidR="00FD68CF" w:rsidRDefault="00FD68CF">
      <w:pPr>
        <w:pStyle w:val="ConsPlusNormal"/>
        <w:jc w:val="right"/>
      </w:pPr>
      <w:r>
        <w:t>претендующими на замещение</w:t>
      </w:r>
    </w:p>
    <w:p w:rsidR="00FD68CF" w:rsidRDefault="00FD68CF">
      <w:pPr>
        <w:pStyle w:val="ConsPlusNormal"/>
        <w:jc w:val="right"/>
      </w:pPr>
      <w:r>
        <w:t>должностей муниципальной</w:t>
      </w:r>
    </w:p>
    <w:p w:rsidR="00FD68CF" w:rsidRDefault="00FD68CF">
      <w:pPr>
        <w:pStyle w:val="ConsPlusNormal"/>
        <w:jc w:val="right"/>
      </w:pPr>
      <w:r>
        <w:t>службы в аппарате Думы</w:t>
      </w:r>
    </w:p>
    <w:p w:rsidR="00FD68CF" w:rsidRDefault="00FD68CF">
      <w:pPr>
        <w:pStyle w:val="ConsPlusNormal"/>
        <w:jc w:val="right"/>
      </w:pPr>
      <w:r>
        <w:t>Артемовского городского</w:t>
      </w:r>
    </w:p>
    <w:p w:rsidR="00FD68CF" w:rsidRDefault="00FD68CF">
      <w:pPr>
        <w:pStyle w:val="ConsPlusNormal"/>
        <w:jc w:val="right"/>
      </w:pPr>
      <w:r>
        <w:t>округа, и муниципальными</w:t>
      </w:r>
    </w:p>
    <w:p w:rsidR="00FD68CF" w:rsidRDefault="00FD68CF">
      <w:pPr>
        <w:pStyle w:val="ConsPlusNormal"/>
        <w:jc w:val="right"/>
      </w:pPr>
      <w:r>
        <w:t>служащими аппарата Думы</w:t>
      </w:r>
    </w:p>
    <w:p w:rsidR="00FD68CF" w:rsidRDefault="00FD68CF">
      <w:pPr>
        <w:pStyle w:val="ConsPlusNormal"/>
        <w:jc w:val="right"/>
      </w:pPr>
      <w:r>
        <w:t>Артемовского городского</w:t>
      </w:r>
    </w:p>
    <w:p w:rsidR="00FD68CF" w:rsidRDefault="00FD68CF">
      <w:pPr>
        <w:pStyle w:val="ConsPlusNormal"/>
        <w:jc w:val="right"/>
      </w:pPr>
      <w:r>
        <w:t>округа сведений о доходах,</w:t>
      </w:r>
    </w:p>
    <w:p w:rsidR="00FD68CF" w:rsidRDefault="00FD68CF">
      <w:pPr>
        <w:pStyle w:val="ConsPlusNormal"/>
        <w:jc w:val="right"/>
      </w:pPr>
      <w:r>
        <w:t>об имуществе и обязательствах</w:t>
      </w:r>
    </w:p>
    <w:p w:rsidR="00FD68CF" w:rsidRDefault="00FD68CF">
      <w:pPr>
        <w:pStyle w:val="ConsPlusNormal"/>
        <w:jc w:val="right"/>
      </w:pPr>
      <w:r>
        <w:t>имущественного характера</w:t>
      </w:r>
    </w:p>
    <w:p w:rsidR="00FD68CF" w:rsidRDefault="00FD68CF">
      <w:pPr>
        <w:pStyle w:val="ConsPlusNormal"/>
        <w:jc w:val="both"/>
      </w:pPr>
    </w:p>
    <w:p w:rsidR="00FD68CF" w:rsidRDefault="00FD68CF">
      <w:pPr>
        <w:pStyle w:val="ConsPlusNormal"/>
        <w:jc w:val="center"/>
      </w:pPr>
      <w:r>
        <w:t>СПРАВКА</w:t>
      </w:r>
    </w:p>
    <w:p w:rsidR="00FD68CF" w:rsidRDefault="00FD68CF">
      <w:pPr>
        <w:pStyle w:val="ConsPlusNormal"/>
        <w:jc w:val="center"/>
      </w:pPr>
      <w:r>
        <w:t>О ДОХОДАХ, ОБ ИМУЩЕСТВЕ И ОБЯЗАТЕЛЬСТВАХ ИМУЩЕСТВЕННОГО</w:t>
      </w:r>
    </w:p>
    <w:p w:rsidR="00FD68CF" w:rsidRDefault="00FD68CF">
      <w:pPr>
        <w:pStyle w:val="ConsPlusNormal"/>
        <w:jc w:val="center"/>
      </w:pPr>
      <w:r>
        <w:t>ХАРАКТЕРА СУПРУГИ (СУПРУГА) И НЕСОВЕРШЕННОЛЕТНИХ ДЕТЕЙ</w:t>
      </w:r>
    </w:p>
    <w:p w:rsidR="00FD68CF" w:rsidRDefault="00FD68CF">
      <w:pPr>
        <w:pStyle w:val="ConsPlusNormal"/>
        <w:jc w:val="center"/>
      </w:pPr>
      <w:r>
        <w:t>ГРАЖДАНИНА, ПРЕТЕНДУЮЩЕГО НА ЗАМЕЩЕНИЕ ДОЛЖНОСТИ</w:t>
      </w:r>
    </w:p>
    <w:p w:rsidR="00FD68CF" w:rsidRDefault="00FD68CF">
      <w:pPr>
        <w:pStyle w:val="ConsPlusNormal"/>
        <w:jc w:val="center"/>
      </w:pPr>
      <w:r>
        <w:t>МУНИЦИПАЛЬНОЙ СЛУЖБЫ В АППАРАТЕ ДУМЫ</w:t>
      </w:r>
    </w:p>
    <w:p w:rsidR="00FD68CF" w:rsidRDefault="00FD68CF">
      <w:pPr>
        <w:pStyle w:val="ConsPlusNormal"/>
        <w:jc w:val="center"/>
      </w:pPr>
      <w:r>
        <w:t>АРТЕМОВСКОГО ГОРОДСКОГО ОКРУГА</w:t>
      </w:r>
    </w:p>
    <w:p w:rsidR="00FD68CF" w:rsidRDefault="00FD68CF">
      <w:pPr>
        <w:pStyle w:val="ConsPlusNormal"/>
        <w:jc w:val="both"/>
      </w:pPr>
    </w:p>
    <w:p w:rsidR="00FD68CF" w:rsidRDefault="00FD68CF">
      <w:pPr>
        <w:pStyle w:val="ConsPlusNormal"/>
        <w:ind w:firstLine="540"/>
        <w:jc w:val="both"/>
      </w:pPr>
      <w:r>
        <w:t xml:space="preserve">Утратила силу с 1 января 2015 года. - </w:t>
      </w:r>
      <w:hyperlink r:id="rId46">
        <w:r>
          <w:rPr>
            <w:color w:val="0000FF"/>
          </w:rPr>
          <w:t>Решение</w:t>
        </w:r>
      </w:hyperlink>
      <w:r>
        <w:t xml:space="preserve"> Думы Артемовского городского округа от 30.10.2014 N 374.</w:t>
      </w:r>
    </w:p>
    <w:p w:rsidR="00FD68CF" w:rsidRDefault="00FD68CF">
      <w:pPr>
        <w:pStyle w:val="ConsPlusNormal"/>
        <w:jc w:val="both"/>
      </w:pPr>
    </w:p>
    <w:p w:rsidR="00FD68CF" w:rsidRDefault="00FD68CF">
      <w:pPr>
        <w:pStyle w:val="ConsPlusNormal"/>
        <w:jc w:val="both"/>
      </w:pPr>
    </w:p>
    <w:p w:rsidR="00FD68CF" w:rsidRDefault="00FD68CF">
      <w:pPr>
        <w:pStyle w:val="ConsPlusNormal"/>
        <w:jc w:val="both"/>
      </w:pPr>
    </w:p>
    <w:p w:rsidR="00FD68CF" w:rsidRDefault="00FD68CF">
      <w:pPr>
        <w:pStyle w:val="ConsPlusNormal"/>
        <w:jc w:val="both"/>
      </w:pPr>
    </w:p>
    <w:p w:rsidR="00FD68CF" w:rsidRDefault="00FD68CF">
      <w:pPr>
        <w:pStyle w:val="ConsPlusNormal"/>
        <w:jc w:val="both"/>
      </w:pPr>
    </w:p>
    <w:p w:rsidR="00FD68CF" w:rsidRDefault="00FD68CF">
      <w:pPr>
        <w:pStyle w:val="ConsPlusNormal"/>
        <w:jc w:val="right"/>
        <w:outlineLvl w:val="1"/>
      </w:pPr>
      <w:r>
        <w:t>Приложение 3</w:t>
      </w:r>
    </w:p>
    <w:p w:rsidR="00FD68CF" w:rsidRDefault="00FD68CF">
      <w:pPr>
        <w:pStyle w:val="ConsPlusNormal"/>
        <w:jc w:val="right"/>
      </w:pPr>
      <w:r>
        <w:t>к Положению</w:t>
      </w:r>
    </w:p>
    <w:p w:rsidR="00FD68CF" w:rsidRDefault="00FD68CF">
      <w:pPr>
        <w:pStyle w:val="ConsPlusNormal"/>
        <w:jc w:val="right"/>
      </w:pPr>
      <w:r>
        <w:t>о представлении гражданами,</w:t>
      </w:r>
    </w:p>
    <w:p w:rsidR="00FD68CF" w:rsidRDefault="00FD68CF">
      <w:pPr>
        <w:pStyle w:val="ConsPlusNormal"/>
        <w:jc w:val="right"/>
      </w:pPr>
      <w:r>
        <w:t>претендующими на замещение</w:t>
      </w:r>
    </w:p>
    <w:p w:rsidR="00FD68CF" w:rsidRDefault="00FD68CF">
      <w:pPr>
        <w:pStyle w:val="ConsPlusNormal"/>
        <w:jc w:val="right"/>
      </w:pPr>
      <w:r>
        <w:t>должностей муниципальной</w:t>
      </w:r>
    </w:p>
    <w:p w:rsidR="00FD68CF" w:rsidRDefault="00FD68CF">
      <w:pPr>
        <w:pStyle w:val="ConsPlusNormal"/>
        <w:jc w:val="right"/>
      </w:pPr>
      <w:r>
        <w:t>службы в аппарате Думы</w:t>
      </w:r>
    </w:p>
    <w:p w:rsidR="00FD68CF" w:rsidRDefault="00FD68CF">
      <w:pPr>
        <w:pStyle w:val="ConsPlusNormal"/>
        <w:jc w:val="right"/>
      </w:pPr>
      <w:r>
        <w:t>Артемовского городского</w:t>
      </w:r>
    </w:p>
    <w:p w:rsidR="00FD68CF" w:rsidRDefault="00FD68CF">
      <w:pPr>
        <w:pStyle w:val="ConsPlusNormal"/>
        <w:jc w:val="right"/>
      </w:pPr>
      <w:r>
        <w:t>округа, и муниципальными</w:t>
      </w:r>
    </w:p>
    <w:p w:rsidR="00FD68CF" w:rsidRDefault="00FD68CF">
      <w:pPr>
        <w:pStyle w:val="ConsPlusNormal"/>
        <w:jc w:val="right"/>
      </w:pPr>
      <w:r>
        <w:t>служащими аппарата Думы</w:t>
      </w:r>
    </w:p>
    <w:p w:rsidR="00FD68CF" w:rsidRDefault="00FD68CF">
      <w:pPr>
        <w:pStyle w:val="ConsPlusNormal"/>
        <w:jc w:val="right"/>
      </w:pPr>
      <w:r>
        <w:t>Артемовского городского</w:t>
      </w:r>
    </w:p>
    <w:p w:rsidR="00FD68CF" w:rsidRDefault="00FD68CF">
      <w:pPr>
        <w:pStyle w:val="ConsPlusNormal"/>
        <w:jc w:val="right"/>
      </w:pPr>
      <w:r>
        <w:t>округа сведений о доходах,</w:t>
      </w:r>
    </w:p>
    <w:p w:rsidR="00FD68CF" w:rsidRDefault="00FD68CF">
      <w:pPr>
        <w:pStyle w:val="ConsPlusNormal"/>
        <w:jc w:val="right"/>
      </w:pPr>
      <w:r>
        <w:t>об имуществе и обязательствах</w:t>
      </w:r>
    </w:p>
    <w:p w:rsidR="00FD68CF" w:rsidRDefault="00FD68CF">
      <w:pPr>
        <w:pStyle w:val="ConsPlusNormal"/>
        <w:jc w:val="right"/>
      </w:pPr>
      <w:r>
        <w:t>имущественного характера</w:t>
      </w:r>
    </w:p>
    <w:p w:rsidR="00FD68CF" w:rsidRDefault="00FD68CF">
      <w:pPr>
        <w:pStyle w:val="ConsPlusNormal"/>
        <w:jc w:val="both"/>
      </w:pPr>
    </w:p>
    <w:p w:rsidR="00FD68CF" w:rsidRDefault="00FD68CF">
      <w:pPr>
        <w:pStyle w:val="ConsPlusNormal"/>
        <w:jc w:val="center"/>
      </w:pPr>
      <w:r>
        <w:t>СПРАВКА</w:t>
      </w:r>
    </w:p>
    <w:p w:rsidR="00FD68CF" w:rsidRDefault="00FD68CF">
      <w:pPr>
        <w:pStyle w:val="ConsPlusNormal"/>
        <w:jc w:val="center"/>
      </w:pPr>
      <w:r>
        <w:t>О ДОХОДАХ, ОБ ИМУЩЕСТВЕ И ОБЯЗАТЕЛЬСТВАХ</w:t>
      </w:r>
    </w:p>
    <w:p w:rsidR="00FD68CF" w:rsidRDefault="00FD68CF">
      <w:pPr>
        <w:pStyle w:val="ConsPlusNormal"/>
        <w:jc w:val="center"/>
      </w:pPr>
      <w:r>
        <w:t>ИМУЩЕСТВЕННОГО ХАРАКТЕРА МУНИЦИПАЛЬНОГО СЛУЖАЩЕГО</w:t>
      </w:r>
    </w:p>
    <w:p w:rsidR="00FD68CF" w:rsidRDefault="00FD68CF">
      <w:pPr>
        <w:pStyle w:val="ConsPlusNormal"/>
        <w:jc w:val="center"/>
      </w:pPr>
      <w:r>
        <w:t>АППАРАТА ДУМЫ АРТЕМОВСКОГО ГОРОДСКОГО ОКРУГА</w:t>
      </w:r>
    </w:p>
    <w:p w:rsidR="00FD68CF" w:rsidRDefault="00FD68CF">
      <w:pPr>
        <w:pStyle w:val="ConsPlusNormal"/>
        <w:jc w:val="both"/>
      </w:pPr>
    </w:p>
    <w:p w:rsidR="00FD68CF" w:rsidRDefault="00FD68CF">
      <w:pPr>
        <w:pStyle w:val="ConsPlusNormal"/>
        <w:ind w:firstLine="540"/>
        <w:jc w:val="both"/>
      </w:pPr>
      <w:r>
        <w:t xml:space="preserve">Утратила силу с 1 января 2015 года. - </w:t>
      </w:r>
      <w:hyperlink r:id="rId47">
        <w:r>
          <w:rPr>
            <w:color w:val="0000FF"/>
          </w:rPr>
          <w:t>Решение</w:t>
        </w:r>
      </w:hyperlink>
      <w:r>
        <w:t xml:space="preserve"> Думы Артемовского городского округа от 30.10.2014 N 374.</w:t>
      </w:r>
    </w:p>
    <w:p w:rsidR="00FD68CF" w:rsidRDefault="00FD68CF">
      <w:pPr>
        <w:pStyle w:val="ConsPlusNormal"/>
        <w:jc w:val="both"/>
      </w:pPr>
    </w:p>
    <w:p w:rsidR="00FD68CF" w:rsidRDefault="00FD68CF">
      <w:pPr>
        <w:pStyle w:val="ConsPlusNormal"/>
        <w:jc w:val="both"/>
      </w:pPr>
    </w:p>
    <w:p w:rsidR="00FD68CF" w:rsidRDefault="00FD68CF">
      <w:pPr>
        <w:pStyle w:val="ConsPlusNormal"/>
        <w:jc w:val="both"/>
      </w:pPr>
    </w:p>
    <w:p w:rsidR="00FD68CF" w:rsidRDefault="00FD68CF">
      <w:pPr>
        <w:pStyle w:val="ConsPlusNormal"/>
        <w:jc w:val="both"/>
      </w:pPr>
    </w:p>
    <w:p w:rsidR="00FD68CF" w:rsidRDefault="00FD68CF">
      <w:pPr>
        <w:pStyle w:val="ConsPlusNormal"/>
        <w:jc w:val="both"/>
      </w:pPr>
    </w:p>
    <w:p w:rsidR="00FD68CF" w:rsidRDefault="00FD68CF">
      <w:pPr>
        <w:pStyle w:val="ConsPlusNormal"/>
        <w:jc w:val="right"/>
        <w:outlineLvl w:val="1"/>
      </w:pPr>
      <w:r>
        <w:t>Приложение 4</w:t>
      </w:r>
    </w:p>
    <w:p w:rsidR="00FD68CF" w:rsidRDefault="00FD68CF">
      <w:pPr>
        <w:pStyle w:val="ConsPlusNormal"/>
        <w:jc w:val="right"/>
      </w:pPr>
      <w:r>
        <w:t>к Положению</w:t>
      </w:r>
    </w:p>
    <w:p w:rsidR="00FD68CF" w:rsidRDefault="00FD68CF">
      <w:pPr>
        <w:pStyle w:val="ConsPlusNormal"/>
        <w:jc w:val="right"/>
      </w:pPr>
      <w:r>
        <w:t>о представлении гражданами,</w:t>
      </w:r>
    </w:p>
    <w:p w:rsidR="00FD68CF" w:rsidRDefault="00FD68CF">
      <w:pPr>
        <w:pStyle w:val="ConsPlusNormal"/>
        <w:jc w:val="right"/>
      </w:pPr>
      <w:r>
        <w:t>претендующими на замещение</w:t>
      </w:r>
    </w:p>
    <w:p w:rsidR="00FD68CF" w:rsidRDefault="00FD68CF">
      <w:pPr>
        <w:pStyle w:val="ConsPlusNormal"/>
        <w:jc w:val="right"/>
      </w:pPr>
      <w:r>
        <w:t>должностей муниципальной</w:t>
      </w:r>
    </w:p>
    <w:p w:rsidR="00FD68CF" w:rsidRDefault="00FD68CF">
      <w:pPr>
        <w:pStyle w:val="ConsPlusNormal"/>
        <w:jc w:val="right"/>
      </w:pPr>
      <w:r>
        <w:t>службы в аппарате Думы</w:t>
      </w:r>
    </w:p>
    <w:p w:rsidR="00FD68CF" w:rsidRDefault="00FD68CF">
      <w:pPr>
        <w:pStyle w:val="ConsPlusNormal"/>
        <w:jc w:val="right"/>
      </w:pPr>
      <w:r>
        <w:t>Артемовского городского</w:t>
      </w:r>
    </w:p>
    <w:p w:rsidR="00FD68CF" w:rsidRDefault="00FD68CF">
      <w:pPr>
        <w:pStyle w:val="ConsPlusNormal"/>
        <w:jc w:val="right"/>
      </w:pPr>
      <w:r>
        <w:t>округа, и муниципальными</w:t>
      </w:r>
    </w:p>
    <w:p w:rsidR="00FD68CF" w:rsidRDefault="00FD68CF">
      <w:pPr>
        <w:pStyle w:val="ConsPlusNormal"/>
        <w:jc w:val="right"/>
      </w:pPr>
      <w:r>
        <w:t>служащими аппарата Думы</w:t>
      </w:r>
    </w:p>
    <w:p w:rsidR="00FD68CF" w:rsidRDefault="00FD68CF">
      <w:pPr>
        <w:pStyle w:val="ConsPlusNormal"/>
        <w:jc w:val="right"/>
      </w:pPr>
      <w:r>
        <w:t>Артемовского городского</w:t>
      </w:r>
    </w:p>
    <w:p w:rsidR="00FD68CF" w:rsidRDefault="00FD68CF">
      <w:pPr>
        <w:pStyle w:val="ConsPlusNormal"/>
        <w:jc w:val="right"/>
      </w:pPr>
      <w:r>
        <w:t>округа сведений о доходах,</w:t>
      </w:r>
    </w:p>
    <w:p w:rsidR="00FD68CF" w:rsidRDefault="00FD68CF">
      <w:pPr>
        <w:pStyle w:val="ConsPlusNormal"/>
        <w:jc w:val="right"/>
      </w:pPr>
      <w:r>
        <w:t>об имуществе и обязательствах</w:t>
      </w:r>
    </w:p>
    <w:p w:rsidR="00FD68CF" w:rsidRDefault="00FD68CF">
      <w:pPr>
        <w:pStyle w:val="ConsPlusNormal"/>
        <w:jc w:val="right"/>
      </w:pPr>
      <w:r>
        <w:t>имущественного характера</w:t>
      </w:r>
    </w:p>
    <w:p w:rsidR="00FD68CF" w:rsidRDefault="00FD68CF">
      <w:pPr>
        <w:pStyle w:val="ConsPlusNormal"/>
        <w:jc w:val="both"/>
      </w:pPr>
    </w:p>
    <w:p w:rsidR="00FD68CF" w:rsidRDefault="00FD68CF">
      <w:pPr>
        <w:pStyle w:val="ConsPlusNormal"/>
        <w:jc w:val="center"/>
      </w:pPr>
      <w:r>
        <w:t>СПРАВКА</w:t>
      </w:r>
    </w:p>
    <w:p w:rsidR="00FD68CF" w:rsidRDefault="00FD68CF">
      <w:pPr>
        <w:pStyle w:val="ConsPlusNormal"/>
        <w:jc w:val="center"/>
      </w:pPr>
      <w:r>
        <w:t>О ДОХОДАХ, ОБ ИМУЩЕСТВЕ И ОБЯЗАТЕЛЬСТВАХ ИМУЩЕСТВЕННОГО</w:t>
      </w:r>
    </w:p>
    <w:p w:rsidR="00FD68CF" w:rsidRDefault="00FD68CF">
      <w:pPr>
        <w:pStyle w:val="ConsPlusNormal"/>
        <w:jc w:val="center"/>
      </w:pPr>
      <w:r>
        <w:t>ХАРАКТЕРА СУПРУГИ (СУПРУГА) И НЕСОВЕРШЕННОЛЕТНИХ ДЕТЕЙ</w:t>
      </w:r>
    </w:p>
    <w:p w:rsidR="00FD68CF" w:rsidRDefault="00FD68CF">
      <w:pPr>
        <w:pStyle w:val="ConsPlusNormal"/>
        <w:jc w:val="center"/>
      </w:pPr>
      <w:r>
        <w:t>МУНИЦИПАЛЬНОГО СЛУЖАЩЕГО АППАРАТА ДУМЫ</w:t>
      </w:r>
    </w:p>
    <w:p w:rsidR="00FD68CF" w:rsidRDefault="00FD68CF">
      <w:pPr>
        <w:pStyle w:val="ConsPlusNormal"/>
        <w:jc w:val="center"/>
      </w:pPr>
      <w:r>
        <w:t>АРТЕМОВСКОГО ГОРОДСКОГО ОКРУГА</w:t>
      </w:r>
    </w:p>
    <w:p w:rsidR="00FD68CF" w:rsidRDefault="00FD68CF">
      <w:pPr>
        <w:pStyle w:val="ConsPlusNormal"/>
        <w:jc w:val="both"/>
      </w:pPr>
    </w:p>
    <w:p w:rsidR="00FD68CF" w:rsidRDefault="00FD68CF">
      <w:pPr>
        <w:pStyle w:val="ConsPlusNormal"/>
        <w:ind w:firstLine="540"/>
        <w:jc w:val="both"/>
      </w:pPr>
      <w:r>
        <w:t xml:space="preserve">Утратила силу с 1 января 2015 года. - </w:t>
      </w:r>
      <w:hyperlink r:id="rId48">
        <w:r>
          <w:rPr>
            <w:color w:val="0000FF"/>
          </w:rPr>
          <w:t>Решение</w:t>
        </w:r>
      </w:hyperlink>
      <w:r>
        <w:t xml:space="preserve"> Думы Артемовского городского округа от 30.10.2014 N 374.</w:t>
      </w:r>
    </w:p>
    <w:p w:rsidR="00FD68CF" w:rsidRDefault="00FD68CF">
      <w:pPr>
        <w:pStyle w:val="ConsPlusNormal"/>
        <w:jc w:val="both"/>
      </w:pPr>
    </w:p>
    <w:p w:rsidR="00FD68CF" w:rsidRDefault="00FD68CF">
      <w:pPr>
        <w:pStyle w:val="ConsPlusNormal"/>
        <w:jc w:val="both"/>
      </w:pPr>
    </w:p>
    <w:p w:rsidR="00FD68CF" w:rsidRDefault="00FD68CF">
      <w:pPr>
        <w:pStyle w:val="ConsPlusNormal"/>
        <w:jc w:val="both"/>
      </w:pPr>
    </w:p>
    <w:p w:rsidR="00FD68CF" w:rsidRDefault="00FD68CF">
      <w:pPr>
        <w:pStyle w:val="ConsPlusNormal"/>
        <w:jc w:val="both"/>
      </w:pPr>
    </w:p>
    <w:p w:rsidR="00FD68CF" w:rsidRDefault="00FD68CF">
      <w:pPr>
        <w:pStyle w:val="ConsPlusNormal"/>
        <w:jc w:val="both"/>
      </w:pPr>
    </w:p>
    <w:p w:rsidR="00FD68CF" w:rsidRDefault="00FD68CF">
      <w:pPr>
        <w:pStyle w:val="ConsPlusNormal"/>
        <w:jc w:val="right"/>
        <w:outlineLvl w:val="0"/>
      </w:pPr>
      <w:r>
        <w:lastRenderedPageBreak/>
        <w:t>Приложение 2</w:t>
      </w:r>
    </w:p>
    <w:p w:rsidR="00FD68CF" w:rsidRDefault="00FD68CF">
      <w:pPr>
        <w:pStyle w:val="ConsPlusNormal"/>
        <w:jc w:val="right"/>
      </w:pPr>
      <w:r>
        <w:t>утверждено</w:t>
      </w:r>
    </w:p>
    <w:p w:rsidR="00FD68CF" w:rsidRDefault="00FD68CF">
      <w:pPr>
        <w:pStyle w:val="ConsPlusNormal"/>
        <w:jc w:val="right"/>
      </w:pPr>
      <w:r>
        <w:t>решением</w:t>
      </w:r>
    </w:p>
    <w:p w:rsidR="00FD68CF" w:rsidRDefault="00FD68CF">
      <w:pPr>
        <w:pStyle w:val="ConsPlusNormal"/>
        <w:jc w:val="right"/>
      </w:pPr>
      <w:r>
        <w:t>Думы Артемовского</w:t>
      </w:r>
    </w:p>
    <w:p w:rsidR="00FD68CF" w:rsidRDefault="00FD68CF">
      <w:pPr>
        <w:pStyle w:val="ConsPlusNormal"/>
        <w:jc w:val="right"/>
      </w:pPr>
      <w:r>
        <w:t>городского округа</w:t>
      </w:r>
    </w:p>
    <w:p w:rsidR="00FD68CF" w:rsidRDefault="00FD68CF">
      <w:pPr>
        <w:pStyle w:val="ConsPlusNormal"/>
        <w:jc w:val="right"/>
      </w:pPr>
      <w:r>
        <w:t>от 15.11.2012 N 31</w:t>
      </w:r>
    </w:p>
    <w:p w:rsidR="00FD68CF" w:rsidRDefault="00FD68CF">
      <w:pPr>
        <w:pStyle w:val="ConsPlusNormal"/>
        <w:jc w:val="both"/>
      </w:pPr>
    </w:p>
    <w:p w:rsidR="00FD68CF" w:rsidRDefault="00FD68CF">
      <w:pPr>
        <w:pStyle w:val="ConsPlusTitle"/>
        <w:jc w:val="center"/>
      </w:pPr>
      <w:bookmarkStart w:id="3" w:name="P220"/>
      <w:bookmarkEnd w:id="3"/>
      <w:r>
        <w:t>ПОЛОЖЕНИЕ</w:t>
      </w:r>
    </w:p>
    <w:p w:rsidR="00FD68CF" w:rsidRDefault="00FD68CF">
      <w:pPr>
        <w:pStyle w:val="ConsPlusTitle"/>
        <w:jc w:val="center"/>
      </w:pPr>
      <w:r>
        <w:t>О ПРЕДСТАВЛЕНИИ ГРАЖДАНАМИ, ПРЕТЕНДУЮЩИМИ</w:t>
      </w:r>
    </w:p>
    <w:p w:rsidR="00FD68CF" w:rsidRDefault="00FD68CF">
      <w:pPr>
        <w:pStyle w:val="ConsPlusTitle"/>
        <w:jc w:val="center"/>
      </w:pPr>
      <w:r>
        <w:t>НА ЗАМЕЩЕНИЕ ДОЛЖНОСТЕЙ МУНИЦИПАЛЬНОЙ СЛУЖБЫ В</w:t>
      </w:r>
    </w:p>
    <w:p w:rsidR="00FD68CF" w:rsidRDefault="00FD68CF">
      <w:pPr>
        <w:pStyle w:val="ConsPlusTitle"/>
        <w:jc w:val="center"/>
      </w:pPr>
      <w:r>
        <w:t>КОНТРОЛЬНО-СЧЕТНОЙ ПАЛАТЕ АРТЕМОВСКОГО ГОРОДСКОГО</w:t>
      </w:r>
    </w:p>
    <w:p w:rsidR="00FD68CF" w:rsidRDefault="00FD68CF">
      <w:pPr>
        <w:pStyle w:val="ConsPlusTitle"/>
        <w:jc w:val="center"/>
      </w:pPr>
      <w:r>
        <w:t>ОКРУГА, И МУНИЦИПАЛЬНЫМИ СЛУЖАЩИМИ КОНТРОЛЬНО-СЧЕТНОЙ</w:t>
      </w:r>
    </w:p>
    <w:p w:rsidR="00FD68CF" w:rsidRDefault="00FD68CF">
      <w:pPr>
        <w:pStyle w:val="ConsPlusTitle"/>
        <w:jc w:val="center"/>
      </w:pPr>
      <w:r>
        <w:t>ПАЛАТЫ АРТЕМОВСКОГО ГОРОДСКОГО ОКРУГА СВЕДЕНИЙ</w:t>
      </w:r>
    </w:p>
    <w:p w:rsidR="00FD68CF" w:rsidRDefault="00FD68CF">
      <w:pPr>
        <w:pStyle w:val="ConsPlusTitle"/>
        <w:jc w:val="center"/>
      </w:pPr>
      <w:r>
        <w:t>О ДОХОДАХ, ОБ ИМУЩЕСТВЕ И ОБЯЗАТЕЛЬСТВАХ</w:t>
      </w:r>
    </w:p>
    <w:p w:rsidR="00FD68CF" w:rsidRDefault="00FD68CF">
      <w:pPr>
        <w:pStyle w:val="ConsPlusTitle"/>
        <w:jc w:val="center"/>
      </w:pPr>
      <w:r>
        <w:t>ИМУЩЕСТВЕННОГО ХАРАКТЕРА</w:t>
      </w:r>
    </w:p>
    <w:p w:rsidR="00FD68CF" w:rsidRDefault="00FD68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D68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68CF" w:rsidRDefault="00FD68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68CF" w:rsidRDefault="00FD68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68CF" w:rsidRDefault="00FD68CF">
            <w:pPr>
              <w:pStyle w:val="ConsPlusNormal"/>
              <w:jc w:val="center"/>
            </w:pPr>
            <w:r>
              <w:rPr>
                <w:color w:val="392C69"/>
              </w:rPr>
              <w:t>Список изменяющих документов</w:t>
            </w:r>
          </w:p>
          <w:p w:rsidR="00FD68CF" w:rsidRDefault="00FD68CF">
            <w:pPr>
              <w:pStyle w:val="ConsPlusNormal"/>
              <w:jc w:val="center"/>
            </w:pPr>
            <w:r>
              <w:rPr>
                <w:color w:val="392C69"/>
              </w:rPr>
              <w:t>(в ред. Решений Думы Артемовского городского округа</w:t>
            </w:r>
          </w:p>
          <w:p w:rsidR="00FD68CF" w:rsidRDefault="00FD68CF">
            <w:pPr>
              <w:pStyle w:val="ConsPlusNormal"/>
              <w:jc w:val="center"/>
            </w:pPr>
            <w:r>
              <w:rPr>
                <w:color w:val="392C69"/>
              </w:rPr>
              <w:t xml:space="preserve">от 31.07.2014 </w:t>
            </w:r>
            <w:hyperlink r:id="rId49">
              <w:r>
                <w:rPr>
                  <w:color w:val="0000FF"/>
                </w:rPr>
                <w:t>N 353</w:t>
              </w:r>
            </w:hyperlink>
            <w:r>
              <w:rPr>
                <w:color w:val="392C69"/>
              </w:rPr>
              <w:t xml:space="preserve">, от 25.09.2014 </w:t>
            </w:r>
            <w:hyperlink r:id="rId50">
              <w:r>
                <w:rPr>
                  <w:color w:val="0000FF"/>
                </w:rPr>
                <w:t>N 370</w:t>
              </w:r>
            </w:hyperlink>
            <w:r>
              <w:rPr>
                <w:color w:val="392C69"/>
              </w:rPr>
              <w:t>,</w:t>
            </w:r>
          </w:p>
          <w:p w:rsidR="00FD68CF" w:rsidRDefault="00FD68CF">
            <w:pPr>
              <w:pStyle w:val="ConsPlusNormal"/>
              <w:jc w:val="center"/>
            </w:pPr>
            <w:r>
              <w:rPr>
                <w:color w:val="392C69"/>
              </w:rPr>
              <w:t xml:space="preserve">от 30.10.2014 </w:t>
            </w:r>
            <w:hyperlink r:id="rId51">
              <w:r>
                <w:rPr>
                  <w:color w:val="0000FF"/>
                </w:rPr>
                <w:t>N 374</w:t>
              </w:r>
            </w:hyperlink>
            <w:r>
              <w:rPr>
                <w:color w:val="392C69"/>
              </w:rPr>
              <w:t xml:space="preserve">, от 30.11.2015 </w:t>
            </w:r>
            <w:hyperlink r:id="rId52">
              <w:r>
                <w:rPr>
                  <w:color w:val="0000FF"/>
                </w:rPr>
                <w:t>N 551</w:t>
              </w:r>
            </w:hyperlink>
            <w:r>
              <w:rPr>
                <w:color w:val="392C69"/>
              </w:rPr>
              <w:t>,</w:t>
            </w:r>
          </w:p>
          <w:p w:rsidR="00FD68CF" w:rsidRDefault="00FD68CF">
            <w:pPr>
              <w:pStyle w:val="ConsPlusNormal"/>
              <w:jc w:val="center"/>
            </w:pPr>
            <w:r>
              <w:rPr>
                <w:color w:val="392C69"/>
              </w:rPr>
              <w:t xml:space="preserve">от 28.05.2020 </w:t>
            </w:r>
            <w:hyperlink r:id="rId53">
              <w:r>
                <w:rPr>
                  <w:color w:val="0000FF"/>
                </w:rPr>
                <w:t>N 428</w:t>
              </w:r>
            </w:hyperlink>
            <w:r>
              <w:rPr>
                <w:color w:val="392C69"/>
              </w:rPr>
              <w:t xml:space="preserve">, от 28.02.2023 </w:t>
            </w:r>
            <w:hyperlink r:id="rId54">
              <w:r>
                <w:rPr>
                  <w:color w:val="0000FF"/>
                </w:rPr>
                <w:t>N 84</w:t>
              </w:r>
            </w:hyperlink>
            <w:r>
              <w:rPr>
                <w:color w:val="392C69"/>
              </w:rPr>
              <w:t>,</w:t>
            </w:r>
          </w:p>
          <w:p w:rsidR="00FD68CF" w:rsidRDefault="00FD68CF">
            <w:pPr>
              <w:pStyle w:val="ConsPlusNormal"/>
              <w:jc w:val="center"/>
            </w:pPr>
            <w:r>
              <w:rPr>
                <w:color w:val="392C69"/>
              </w:rPr>
              <w:t xml:space="preserve">от 29.06.2023 </w:t>
            </w:r>
            <w:hyperlink r:id="rId55">
              <w:r>
                <w:rPr>
                  <w:color w:val="0000FF"/>
                </w:rPr>
                <w:t>N 158</w:t>
              </w:r>
            </w:hyperlink>
            <w:r>
              <w:rPr>
                <w:color w:val="392C69"/>
              </w:rPr>
              <w:t xml:space="preserve">, от 25.10.2023 </w:t>
            </w:r>
            <w:hyperlink r:id="rId56">
              <w:r>
                <w:rPr>
                  <w:color w:val="0000FF"/>
                </w:rPr>
                <w:t>N 207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D68CF" w:rsidRDefault="00FD68CF">
            <w:pPr>
              <w:pStyle w:val="ConsPlusNormal"/>
            </w:pPr>
          </w:p>
        </w:tc>
      </w:tr>
    </w:tbl>
    <w:p w:rsidR="00FD68CF" w:rsidRDefault="00FD68CF">
      <w:pPr>
        <w:pStyle w:val="ConsPlusNormal"/>
        <w:jc w:val="both"/>
      </w:pPr>
    </w:p>
    <w:p w:rsidR="00FD68CF" w:rsidRDefault="00FD68CF">
      <w:pPr>
        <w:pStyle w:val="ConsPlusNormal"/>
        <w:ind w:firstLine="540"/>
        <w:jc w:val="both"/>
      </w:pPr>
      <w:r>
        <w:t>1. Настоящим Положением определяется порядок представления гражданами, претендующими на замещение должностей муниципальной службы в контрольно-счетной палате Артемовского городского округа, и муниципальными служащими контрольно-счетной палаты Артемовского городского округа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характерам (далее - сведения о доходах, об имуществе и обязательствах имущественного характера).</w:t>
      </w:r>
    </w:p>
    <w:p w:rsidR="00FD68CF" w:rsidRDefault="00FD68CF">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 законодательством и законодательством Приморского края возлагается:</w:t>
      </w:r>
    </w:p>
    <w:p w:rsidR="00FD68CF" w:rsidRDefault="00FD68CF">
      <w:pPr>
        <w:pStyle w:val="ConsPlusNormal"/>
        <w:spacing w:before="220"/>
        <w:ind w:firstLine="540"/>
        <w:jc w:val="both"/>
      </w:pPr>
      <w:bookmarkStart w:id="4" w:name="P237"/>
      <w:bookmarkEnd w:id="4"/>
      <w:r>
        <w:t>а) на гражданина, претендующего на замещение должности муниципальной службы в контрольно-счетной палате Артемовского городского округа (далее - гражданин);</w:t>
      </w:r>
    </w:p>
    <w:p w:rsidR="00FD68CF" w:rsidRDefault="00FD68CF">
      <w:pPr>
        <w:pStyle w:val="ConsPlusNormal"/>
        <w:spacing w:before="220"/>
        <w:ind w:firstLine="540"/>
        <w:jc w:val="both"/>
      </w:pPr>
      <w:bookmarkStart w:id="5" w:name="P238"/>
      <w:bookmarkEnd w:id="5"/>
      <w:r>
        <w:t>б) на муниципального служащего, замещавшего по состоянию на 31 декабря отчетного года должность муниципальной службы в контрольно-счетной палате Артемовского городского округа, предусмотренную перечнем должностей, утвержденным решением Думы Артемовского городского округа (далее - муниципальный служащий);</w:t>
      </w:r>
    </w:p>
    <w:p w:rsidR="00FD68CF" w:rsidRDefault="00FD68CF">
      <w:pPr>
        <w:pStyle w:val="ConsPlusNormal"/>
        <w:spacing w:before="220"/>
        <w:ind w:firstLine="540"/>
        <w:jc w:val="both"/>
      </w:pPr>
      <w:bookmarkStart w:id="6" w:name="P239"/>
      <w:bookmarkEnd w:id="6"/>
      <w:r>
        <w:t>в) на муниципального служащего, замещающего должность муниципальной службы в контрольно-счетной палате Артемовского городского округа, не предусмотренную перечнем должностей, утвержденным решением Думы Артемовского городского округа, и претендующего на замещение должности муниципальной службы, предусмотренной этим перечнем (далее - кандидат на должность, предусмотренную перечнем).</w:t>
      </w:r>
    </w:p>
    <w:p w:rsidR="00FD68CF" w:rsidRDefault="00FD68CF">
      <w:pPr>
        <w:pStyle w:val="ConsPlusNormal"/>
        <w:jc w:val="both"/>
      </w:pPr>
      <w:r>
        <w:t xml:space="preserve">(п. 2 в ред. </w:t>
      </w:r>
      <w:hyperlink r:id="rId57">
        <w:r>
          <w:rPr>
            <w:color w:val="0000FF"/>
          </w:rPr>
          <w:t>Решения</w:t>
        </w:r>
      </w:hyperlink>
      <w:r>
        <w:t xml:space="preserve"> Думы Артемовского городского округа от 30.11.2015 N 551)</w:t>
      </w:r>
    </w:p>
    <w:p w:rsidR="00FD68CF" w:rsidRDefault="00FD68CF">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по </w:t>
      </w:r>
      <w:hyperlink r:id="rId58">
        <w:r>
          <w:rPr>
            <w:color w:val="0000FF"/>
          </w:rPr>
          <w:t>форме</w:t>
        </w:r>
      </w:hyperlink>
      <w:r>
        <w:t xml:space="preserve"> справки, утвержденной Указом Президента Российской Федерации от 23.06.2014 N 460 "Об утверждении формы справки о доходах, расходах, об имуществе и </w:t>
      </w:r>
      <w:r>
        <w:lastRenderedPageBreak/>
        <w:t>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FD68CF" w:rsidRDefault="00FD68CF">
      <w:pPr>
        <w:pStyle w:val="ConsPlusNormal"/>
        <w:spacing w:before="220"/>
        <w:ind w:firstLine="540"/>
        <w:jc w:val="both"/>
      </w:pPr>
      <w:r>
        <w:t>а) гражданами - при поступлении на муниципальную службу;</w:t>
      </w:r>
    </w:p>
    <w:p w:rsidR="00FD68CF" w:rsidRDefault="00FD68CF">
      <w:pPr>
        <w:pStyle w:val="ConsPlusNormal"/>
        <w:spacing w:before="220"/>
        <w:ind w:firstLine="540"/>
        <w:jc w:val="both"/>
      </w:pPr>
      <w:r>
        <w:t>б) кандидатами на должности, предусмотренные перечнем, - при назначении на должности муниципальной службы в контрольно-счетной палате Артемовского городского округа, предусмотренные перечнем должностей, утвержденным решением Думы Артемовского городского округа;</w:t>
      </w:r>
    </w:p>
    <w:p w:rsidR="00FD68CF" w:rsidRDefault="00FD68CF">
      <w:pPr>
        <w:pStyle w:val="ConsPlusNormal"/>
        <w:spacing w:before="220"/>
        <w:ind w:firstLine="540"/>
        <w:jc w:val="both"/>
      </w:pPr>
      <w:r>
        <w:t>в) муниципальными служащими, замещающими должности муниципальной службы в контрольно-счетной палате Артемовского городского округа, предусмотренные перечнем должностей, утвержденным решением Думы Артемовского городского округа, - ежегодно, не позднее 30 апреля года, следующего за отчетным.</w:t>
      </w:r>
    </w:p>
    <w:p w:rsidR="00FD68CF" w:rsidRDefault="00FD68CF">
      <w:pPr>
        <w:pStyle w:val="ConsPlusNormal"/>
        <w:jc w:val="both"/>
      </w:pPr>
      <w:r>
        <w:t xml:space="preserve">(п. 3 в ред. </w:t>
      </w:r>
      <w:hyperlink r:id="rId59">
        <w:r>
          <w:rPr>
            <w:color w:val="0000FF"/>
          </w:rPr>
          <w:t>Решения</w:t>
        </w:r>
      </w:hyperlink>
      <w:r>
        <w:t xml:space="preserve"> Думы Артемовского городского округа от 25.10.2023 N 207)</w:t>
      </w:r>
    </w:p>
    <w:p w:rsidR="00FD68CF" w:rsidRDefault="00FD68CF">
      <w:pPr>
        <w:pStyle w:val="ConsPlusNormal"/>
        <w:spacing w:before="220"/>
        <w:ind w:firstLine="540"/>
        <w:jc w:val="both"/>
      </w:pPr>
      <w:bookmarkStart w:id="7" w:name="P246"/>
      <w:bookmarkEnd w:id="7"/>
      <w:r>
        <w:t>4. Гражданин при назначении на должность муниципальной службы в контрольно-счетной палате представляет:</w:t>
      </w:r>
    </w:p>
    <w:p w:rsidR="00FD68CF" w:rsidRDefault="00FD68CF">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FD68CF" w:rsidRDefault="00FD68CF">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FD68CF" w:rsidRDefault="00FD68CF">
      <w:pPr>
        <w:pStyle w:val="ConsPlusNormal"/>
        <w:jc w:val="both"/>
      </w:pPr>
      <w:r>
        <w:t xml:space="preserve">(п. 4 в ред. </w:t>
      </w:r>
      <w:hyperlink r:id="rId60">
        <w:r>
          <w:rPr>
            <w:color w:val="0000FF"/>
          </w:rPr>
          <w:t>Решения</w:t>
        </w:r>
      </w:hyperlink>
      <w:r>
        <w:t xml:space="preserve"> Думы Артемовского городского округа от 25.10.2023 N 207)</w:t>
      </w:r>
    </w:p>
    <w:p w:rsidR="00FD68CF" w:rsidRDefault="00FD68CF">
      <w:pPr>
        <w:pStyle w:val="ConsPlusNormal"/>
        <w:spacing w:before="220"/>
        <w:ind w:firstLine="540"/>
        <w:jc w:val="both"/>
      </w:pPr>
      <w:r>
        <w:t xml:space="preserve">5.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w:t>
      </w:r>
      <w:hyperlink w:anchor="P246">
        <w:r>
          <w:rPr>
            <w:color w:val="0000FF"/>
          </w:rPr>
          <w:t>пунктом 4</w:t>
        </w:r>
      </w:hyperlink>
      <w:r>
        <w:t xml:space="preserve"> настоящего Положения.</w:t>
      </w:r>
    </w:p>
    <w:p w:rsidR="00FD68CF" w:rsidRDefault="00FD68CF">
      <w:pPr>
        <w:pStyle w:val="ConsPlusNormal"/>
        <w:jc w:val="both"/>
      </w:pPr>
      <w:r>
        <w:t xml:space="preserve">(п. 5 введен </w:t>
      </w:r>
      <w:hyperlink r:id="rId61">
        <w:r>
          <w:rPr>
            <w:color w:val="0000FF"/>
          </w:rPr>
          <w:t>Решением</w:t>
        </w:r>
      </w:hyperlink>
      <w:r>
        <w:t xml:space="preserve"> Думы Артемовского городского округа от 30.11.2015 N 551)</w:t>
      </w:r>
    </w:p>
    <w:p w:rsidR="00FD68CF" w:rsidRDefault="00FD68CF">
      <w:pPr>
        <w:pStyle w:val="ConsPlusNormal"/>
        <w:spacing w:before="220"/>
        <w:ind w:firstLine="540"/>
        <w:jc w:val="both"/>
      </w:pPr>
      <w:hyperlink r:id="rId62">
        <w:r>
          <w:rPr>
            <w:color w:val="0000FF"/>
          </w:rPr>
          <w:t>6</w:t>
        </w:r>
      </w:hyperlink>
      <w:r>
        <w:t>. Муниципальный служащий контрольно-счетной палаты Артемовского городского округа ежегодно представляет:</w:t>
      </w:r>
    </w:p>
    <w:p w:rsidR="00FD68CF" w:rsidRDefault="00FD68CF">
      <w:pPr>
        <w:pStyle w:val="ConsPlusNormal"/>
        <w:jc w:val="both"/>
      </w:pPr>
      <w:r>
        <w:t xml:space="preserve">(в ред. </w:t>
      </w:r>
      <w:hyperlink r:id="rId63">
        <w:r>
          <w:rPr>
            <w:color w:val="0000FF"/>
          </w:rPr>
          <w:t>Решения</w:t>
        </w:r>
      </w:hyperlink>
      <w:r>
        <w:t xml:space="preserve"> Думы Артемовского городского округа от 30.11.2015 N 551)</w:t>
      </w:r>
    </w:p>
    <w:p w:rsidR="00FD68CF" w:rsidRDefault="00FD68CF">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D68CF" w:rsidRDefault="00FD68CF">
      <w:pPr>
        <w:pStyle w:val="ConsPlusNormal"/>
        <w:jc w:val="both"/>
      </w:pPr>
      <w:r>
        <w:t xml:space="preserve">(в ред. Решений Думы Артемовского городского округа от 30.10.2014 </w:t>
      </w:r>
      <w:hyperlink r:id="rId64">
        <w:r>
          <w:rPr>
            <w:color w:val="0000FF"/>
          </w:rPr>
          <w:t>N 374</w:t>
        </w:r>
      </w:hyperlink>
      <w:r>
        <w:t xml:space="preserve">, от 25.10.2023 </w:t>
      </w:r>
      <w:hyperlink r:id="rId65">
        <w:r>
          <w:rPr>
            <w:color w:val="0000FF"/>
          </w:rPr>
          <w:t>N 207</w:t>
        </w:r>
      </w:hyperlink>
      <w:r>
        <w:t>)</w:t>
      </w:r>
    </w:p>
    <w:p w:rsidR="00FD68CF" w:rsidRDefault="00FD68CF">
      <w:pPr>
        <w:pStyle w:val="ConsPlusNormal"/>
        <w:spacing w:before="220"/>
        <w:ind w:firstLine="540"/>
        <w:jc w:val="both"/>
      </w:pPr>
      <w: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w:t>
      </w:r>
      <w:r>
        <w:lastRenderedPageBreak/>
        <w:t>собственности, и об их обязательствах имущественного характера по состоянию на конец отчетного периода.</w:t>
      </w:r>
    </w:p>
    <w:p w:rsidR="00FD68CF" w:rsidRDefault="00FD68CF">
      <w:pPr>
        <w:pStyle w:val="ConsPlusNormal"/>
        <w:jc w:val="both"/>
      </w:pPr>
      <w:r>
        <w:t xml:space="preserve">(в ред. Решений Думы Артемовского городского округа от 30.10.2014 </w:t>
      </w:r>
      <w:hyperlink r:id="rId66">
        <w:r>
          <w:rPr>
            <w:color w:val="0000FF"/>
          </w:rPr>
          <w:t>N 374</w:t>
        </w:r>
      </w:hyperlink>
      <w:r>
        <w:t xml:space="preserve">, от 25.10.2023 </w:t>
      </w:r>
      <w:hyperlink r:id="rId67">
        <w:r>
          <w:rPr>
            <w:color w:val="0000FF"/>
          </w:rPr>
          <w:t>N 207</w:t>
        </w:r>
      </w:hyperlink>
      <w:r>
        <w:t>)</w:t>
      </w:r>
    </w:p>
    <w:p w:rsidR="00FD68CF" w:rsidRDefault="00FD68CF">
      <w:pPr>
        <w:pStyle w:val="ConsPlusNormal"/>
        <w:spacing w:before="220"/>
        <w:ind w:firstLine="540"/>
        <w:jc w:val="both"/>
      </w:pPr>
      <w:hyperlink r:id="rId68">
        <w:r>
          <w:rPr>
            <w:color w:val="0000FF"/>
          </w:rPr>
          <w:t>7</w:t>
        </w:r>
      </w:hyperlink>
      <w:r>
        <w:t xml:space="preserve">. Исключен. - </w:t>
      </w:r>
      <w:hyperlink r:id="rId69">
        <w:r>
          <w:rPr>
            <w:color w:val="0000FF"/>
          </w:rPr>
          <w:t>Решение</w:t>
        </w:r>
      </w:hyperlink>
      <w:r>
        <w:t xml:space="preserve"> Думы Артемовского городского округа от 30.11.2015 N 551.</w:t>
      </w:r>
    </w:p>
    <w:p w:rsidR="00FD68CF" w:rsidRDefault="00FD68CF">
      <w:pPr>
        <w:pStyle w:val="ConsPlusNormal"/>
        <w:spacing w:before="220"/>
        <w:ind w:firstLine="540"/>
        <w:jc w:val="both"/>
      </w:pPr>
      <w:r>
        <w:t>8. Сведения о доходах, об имуществе и обязательствах имущественного характера предоставляются должностному лицу, уполномоченному председателем контрольно-счетной палаты на ведение личных дел (далее - уполномоченное лицо).</w:t>
      </w:r>
    </w:p>
    <w:p w:rsidR="00FD68CF" w:rsidRDefault="00FD68CF">
      <w:pPr>
        <w:pStyle w:val="ConsPlusNormal"/>
        <w:jc w:val="both"/>
      </w:pPr>
      <w:r>
        <w:t xml:space="preserve">(п. 8 в ред. </w:t>
      </w:r>
      <w:hyperlink r:id="rId70">
        <w:r>
          <w:rPr>
            <w:color w:val="0000FF"/>
          </w:rPr>
          <w:t>Решения</w:t>
        </w:r>
      </w:hyperlink>
      <w:r>
        <w:t xml:space="preserve"> Думы Артемовского городского округа от 28.02.2023 N 84)</w:t>
      </w:r>
    </w:p>
    <w:p w:rsidR="00FD68CF" w:rsidRDefault="00FD68CF">
      <w:pPr>
        <w:pStyle w:val="ConsPlusNormal"/>
        <w:spacing w:before="220"/>
        <w:ind w:firstLine="540"/>
        <w:jc w:val="both"/>
      </w:pPr>
      <w:r>
        <w:t>9. В случае если гражданин или муниципальный служащий контрольно-счетной палаты обнаружили, что в представленных ими уполномоченному лицу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FD68CF" w:rsidRDefault="00FD68CF">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237">
        <w:proofErr w:type="gramStart"/>
        <w:r>
          <w:rPr>
            <w:color w:val="0000FF"/>
          </w:rPr>
          <w:t>подпунктом</w:t>
        </w:r>
        <w:proofErr w:type="gramEnd"/>
        <w:r>
          <w:rPr>
            <w:color w:val="0000FF"/>
          </w:rPr>
          <w:t xml:space="preserve"> а) пункта 3</w:t>
        </w:r>
      </w:hyperlink>
      <w:r>
        <w:t xml:space="preserve">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hyperlink w:anchor="P238">
        <w:r>
          <w:rPr>
            <w:color w:val="0000FF"/>
          </w:rPr>
          <w:t>подпунктом б) пункта 3</w:t>
        </w:r>
      </w:hyperlink>
      <w:r>
        <w:t xml:space="preserve"> настоящего Положения. Муниципальный служащий контрольно-счетной палаты может представить уточненные сведения в течение одного месяца после окончания срока, указанного в </w:t>
      </w:r>
      <w:hyperlink w:anchor="P239">
        <w:r>
          <w:rPr>
            <w:color w:val="0000FF"/>
          </w:rPr>
          <w:t>подпункте в) пункта 3</w:t>
        </w:r>
      </w:hyperlink>
      <w:r>
        <w:t xml:space="preserve"> настоящего Положения.</w:t>
      </w:r>
    </w:p>
    <w:p w:rsidR="00FD68CF" w:rsidRDefault="00FD68CF">
      <w:pPr>
        <w:pStyle w:val="ConsPlusNormal"/>
        <w:jc w:val="both"/>
      </w:pPr>
      <w:r>
        <w:t xml:space="preserve">(п. 9 в ред. </w:t>
      </w:r>
      <w:hyperlink r:id="rId71">
        <w:r>
          <w:rPr>
            <w:color w:val="0000FF"/>
          </w:rPr>
          <w:t>Решения</w:t>
        </w:r>
      </w:hyperlink>
      <w:r>
        <w:t xml:space="preserve"> Думы Артемовского городского округа от 30.11.2015 N 551)</w:t>
      </w:r>
    </w:p>
    <w:p w:rsidR="00FD68CF" w:rsidRDefault="00FD68CF">
      <w:pPr>
        <w:pStyle w:val="ConsPlusNormal"/>
        <w:spacing w:before="220"/>
        <w:ind w:firstLine="540"/>
        <w:jc w:val="both"/>
      </w:pPr>
      <w:hyperlink r:id="rId72">
        <w:r>
          <w:rPr>
            <w:color w:val="0000FF"/>
          </w:rPr>
          <w:t>10</w:t>
        </w:r>
      </w:hyperlink>
      <w:r>
        <w:t>.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в аппарате Думы Артемовского городского округа контрольно-счетной палате Артемовского городского округа и урегулированию конфликта интересов.</w:t>
      </w:r>
    </w:p>
    <w:p w:rsidR="00FD68CF" w:rsidRDefault="00FD68CF">
      <w:pPr>
        <w:pStyle w:val="ConsPlusNormal"/>
        <w:spacing w:before="220"/>
        <w:ind w:firstLine="540"/>
        <w:jc w:val="both"/>
      </w:pPr>
      <w:hyperlink r:id="rId73">
        <w:r>
          <w:rPr>
            <w:color w:val="0000FF"/>
          </w:rPr>
          <w:t>11</w:t>
        </w:r>
      </w:hyperlink>
      <w:r>
        <w:t>. Проверка достоверности и полноты сведений о доходах, об имуществе и обязательствах имущественного характера, представляемых в соответствии с настоящим Положением гражданином и муниципальным служащим, осуществляется в соответствии с Положением, утвержденным решением Думы Артемовского городского округа.</w:t>
      </w:r>
    </w:p>
    <w:p w:rsidR="00FD68CF" w:rsidRDefault="00FD68CF">
      <w:pPr>
        <w:pStyle w:val="ConsPlusNormal"/>
        <w:spacing w:before="220"/>
        <w:ind w:firstLine="540"/>
        <w:jc w:val="both"/>
      </w:pPr>
      <w:hyperlink r:id="rId74">
        <w:r>
          <w:rPr>
            <w:color w:val="0000FF"/>
          </w:rPr>
          <w:t>12</w:t>
        </w:r>
      </w:hyperlink>
      <w:r>
        <w:t>. Сведения о доходах, об имуществе и обязательствах имущественного характера, представляемые гражданином и муниципальным служащим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FD68CF" w:rsidRDefault="00FD68CF">
      <w:pPr>
        <w:pStyle w:val="ConsPlusNormal"/>
        <w:spacing w:before="220"/>
        <w:ind w:firstLine="540"/>
        <w:jc w:val="both"/>
      </w:pPr>
      <w:r>
        <w:t>Эти сведения представляются председателю контрольно-счетной палаты Артемовского городского округа и другим должностным лицам органов местного самоуправления Артемовского городского округа,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FD68CF" w:rsidRDefault="00FD68CF">
      <w:pPr>
        <w:pStyle w:val="ConsPlusNormal"/>
        <w:spacing w:before="220"/>
        <w:ind w:firstLine="540"/>
        <w:jc w:val="both"/>
      </w:pPr>
      <w:r>
        <w:t>13. Должностные лица контрольно-счетной палаты Артемовского городского округа, в должностные обязанности которых входит работа со сведениями о доходах, об имуществе и обязательствах имущественного характера, виновные в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D68CF" w:rsidRDefault="00FD68CF">
      <w:pPr>
        <w:pStyle w:val="ConsPlusNormal"/>
        <w:jc w:val="both"/>
      </w:pPr>
      <w:r>
        <w:t xml:space="preserve">(п. 13 в ред. </w:t>
      </w:r>
      <w:hyperlink r:id="rId75">
        <w:r>
          <w:rPr>
            <w:color w:val="0000FF"/>
          </w:rPr>
          <w:t>Решения</w:t>
        </w:r>
      </w:hyperlink>
      <w:r>
        <w:t xml:space="preserve"> Думы Артемовского городского округа от 28.02.2023 N 84)</w:t>
      </w:r>
    </w:p>
    <w:p w:rsidR="00FD68CF" w:rsidRDefault="00FD68CF">
      <w:pPr>
        <w:pStyle w:val="ConsPlusNormal"/>
        <w:spacing w:before="220"/>
        <w:ind w:firstLine="540"/>
        <w:jc w:val="both"/>
      </w:pPr>
      <w:r>
        <w:lastRenderedPageBreak/>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 служащим контрольно-счетной палаты ежегодно, и информация о результатах проверки достоверности и полноты этих сведений приобщаются к личному делу муниципального служащего контрольно-счетной палаты. Указанные сведения также могут храниться в электронном виде.</w:t>
      </w:r>
    </w:p>
    <w:p w:rsidR="00FD68CF" w:rsidRDefault="00FD68CF">
      <w:pPr>
        <w:pStyle w:val="ConsPlusNormal"/>
        <w:spacing w:before="220"/>
        <w:ind w:firstLine="540"/>
        <w:jc w:val="both"/>
      </w:pPr>
      <w:r>
        <w:t>В случае если гражданин или кандидат на должность, предусмотренную перечнем, представившие уполномоченному лицу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rsidR="00FD68CF" w:rsidRDefault="00FD68CF">
      <w:pPr>
        <w:pStyle w:val="ConsPlusNormal"/>
        <w:jc w:val="both"/>
      </w:pPr>
      <w:r>
        <w:t xml:space="preserve">(п. 14 в ред. </w:t>
      </w:r>
      <w:hyperlink r:id="rId76">
        <w:r>
          <w:rPr>
            <w:color w:val="0000FF"/>
          </w:rPr>
          <w:t>Решения</w:t>
        </w:r>
      </w:hyperlink>
      <w:r>
        <w:t xml:space="preserve"> Думы Артемовского городского округа от 28.05.2020 N 428)</w:t>
      </w:r>
    </w:p>
    <w:p w:rsidR="00FD68CF" w:rsidRDefault="00FD68CF">
      <w:pPr>
        <w:pStyle w:val="ConsPlusNormal"/>
        <w:spacing w:before="220"/>
        <w:ind w:firstLine="540"/>
        <w:jc w:val="both"/>
      </w:pPr>
      <w:r>
        <w:t>15. Непредставление гражданином (кандидатом на должность, предусмотренную перечнем)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(кандидата на должность, предусмотренную перечнем) на муниципальную службу в контрольно-счетную палату Артемовского городского округа.</w:t>
      </w:r>
    </w:p>
    <w:p w:rsidR="00FD68CF" w:rsidRDefault="00FD68CF">
      <w:pPr>
        <w:pStyle w:val="ConsPlusNormal"/>
        <w:jc w:val="both"/>
      </w:pPr>
      <w:r>
        <w:t xml:space="preserve">(в ред. </w:t>
      </w:r>
      <w:hyperlink r:id="rId77">
        <w:r>
          <w:rPr>
            <w:color w:val="0000FF"/>
          </w:rPr>
          <w:t>Решения</w:t>
        </w:r>
      </w:hyperlink>
      <w:r>
        <w:t xml:space="preserve"> Думы Артемовского городского округа от 29.06.2023 N 158)</w:t>
      </w:r>
    </w:p>
    <w:p w:rsidR="00FD68CF" w:rsidRDefault="00FD68CF">
      <w:pPr>
        <w:pStyle w:val="ConsPlusNormal"/>
        <w:spacing w:before="220"/>
        <w:ind w:firstLine="540"/>
        <w:jc w:val="both"/>
      </w:pPr>
      <w:r>
        <w:t>Непредставление муниципальным служащим контрольно-счетной палаты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сведений является правонарушением, влекущим освобождение муниципального служащего от замещаемой должности муниципальной службы.</w:t>
      </w:r>
    </w:p>
    <w:p w:rsidR="00FD68CF" w:rsidRDefault="00FD68CF">
      <w:pPr>
        <w:pStyle w:val="ConsPlusNormal"/>
        <w:spacing w:before="220"/>
        <w:ind w:firstLine="540"/>
        <w:jc w:val="both"/>
      </w:pPr>
      <w:r>
        <w:t>16. Должностное лицо контрольно-счетной палаты Артемовского городского округа, ответственное за кадровую работу и за работу по профилактике коррупционных и иных правонарушений, проводит анализ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контрольно-счетной палаты Артемовского городского округа, и муниципальными служащими контрольно-счетной палаты Артемовского городского округа.</w:t>
      </w:r>
    </w:p>
    <w:p w:rsidR="00FD68CF" w:rsidRDefault="00FD68CF">
      <w:pPr>
        <w:pStyle w:val="ConsPlusNormal"/>
        <w:jc w:val="both"/>
      </w:pPr>
      <w:r>
        <w:t xml:space="preserve">(п. 16 в ред. </w:t>
      </w:r>
      <w:hyperlink r:id="rId78">
        <w:r>
          <w:rPr>
            <w:color w:val="0000FF"/>
          </w:rPr>
          <w:t>Решения</w:t>
        </w:r>
      </w:hyperlink>
      <w:r>
        <w:t xml:space="preserve"> Думы Артемовского городского округа от 28.02.2023 N 84)</w:t>
      </w:r>
    </w:p>
    <w:p w:rsidR="00FD68CF" w:rsidRDefault="00FD68CF">
      <w:pPr>
        <w:pStyle w:val="ConsPlusNormal"/>
        <w:jc w:val="both"/>
      </w:pPr>
    </w:p>
    <w:p w:rsidR="00FD68CF" w:rsidRDefault="00FD68CF">
      <w:pPr>
        <w:pStyle w:val="ConsPlusNormal"/>
        <w:jc w:val="both"/>
      </w:pPr>
    </w:p>
    <w:p w:rsidR="00FD68CF" w:rsidRDefault="00FD68CF">
      <w:pPr>
        <w:pStyle w:val="ConsPlusNormal"/>
        <w:jc w:val="both"/>
      </w:pPr>
    </w:p>
    <w:p w:rsidR="00FD68CF" w:rsidRDefault="00FD68CF">
      <w:pPr>
        <w:pStyle w:val="ConsPlusNormal"/>
        <w:jc w:val="both"/>
      </w:pPr>
    </w:p>
    <w:p w:rsidR="00FD68CF" w:rsidRDefault="00FD68CF">
      <w:pPr>
        <w:pStyle w:val="ConsPlusNormal"/>
        <w:jc w:val="both"/>
      </w:pPr>
    </w:p>
    <w:p w:rsidR="00FD68CF" w:rsidRDefault="00FD68CF">
      <w:pPr>
        <w:pStyle w:val="ConsPlusNormal"/>
        <w:jc w:val="right"/>
        <w:outlineLvl w:val="1"/>
      </w:pPr>
      <w:r>
        <w:t>Приложение 1</w:t>
      </w:r>
    </w:p>
    <w:p w:rsidR="00FD68CF" w:rsidRDefault="00FD68CF">
      <w:pPr>
        <w:pStyle w:val="ConsPlusNormal"/>
        <w:jc w:val="right"/>
      </w:pPr>
      <w:r>
        <w:t>к Положению</w:t>
      </w:r>
    </w:p>
    <w:p w:rsidR="00FD68CF" w:rsidRDefault="00FD68CF">
      <w:pPr>
        <w:pStyle w:val="ConsPlusNormal"/>
        <w:jc w:val="right"/>
      </w:pPr>
      <w:r>
        <w:t>о представлении гражданами,</w:t>
      </w:r>
    </w:p>
    <w:p w:rsidR="00FD68CF" w:rsidRDefault="00FD68CF">
      <w:pPr>
        <w:pStyle w:val="ConsPlusNormal"/>
        <w:jc w:val="right"/>
      </w:pPr>
      <w:r>
        <w:t>претендующими на замещение</w:t>
      </w:r>
    </w:p>
    <w:p w:rsidR="00FD68CF" w:rsidRDefault="00FD68CF">
      <w:pPr>
        <w:pStyle w:val="ConsPlusNormal"/>
        <w:jc w:val="right"/>
      </w:pPr>
      <w:r>
        <w:t>должностей муниципальной</w:t>
      </w:r>
    </w:p>
    <w:p w:rsidR="00FD68CF" w:rsidRDefault="00FD68CF">
      <w:pPr>
        <w:pStyle w:val="ConsPlusNormal"/>
        <w:jc w:val="right"/>
      </w:pPr>
      <w:r>
        <w:t>службы в контрольно-счетной</w:t>
      </w:r>
    </w:p>
    <w:p w:rsidR="00FD68CF" w:rsidRDefault="00FD68CF">
      <w:pPr>
        <w:pStyle w:val="ConsPlusNormal"/>
        <w:jc w:val="right"/>
      </w:pPr>
      <w:r>
        <w:t>палате Артемовского городского</w:t>
      </w:r>
    </w:p>
    <w:p w:rsidR="00FD68CF" w:rsidRDefault="00FD68CF">
      <w:pPr>
        <w:pStyle w:val="ConsPlusNormal"/>
        <w:jc w:val="right"/>
      </w:pPr>
      <w:r>
        <w:t>округа, и муниципальными</w:t>
      </w:r>
    </w:p>
    <w:p w:rsidR="00FD68CF" w:rsidRDefault="00FD68CF">
      <w:pPr>
        <w:pStyle w:val="ConsPlusNormal"/>
        <w:jc w:val="right"/>
      </w:pPr>
      <w:r>
        <w:t>служащими контрольно-счетной</w:t>
      </w:r>
    </w:p>
    <w:p w:rsidR="00FD68CF" w:rsidRDefault="00FD68CF">
      <w:pPr>
        <w:pStyle w:val="ConsPlusNormal"/>
        <w:jc w:val="right"/>
      </w:pPr>
      <w:r>
        <w:t>палаты Артемовского городского</w:t>
      </w:r>
    </w:p>
    <w:p w:rsidR="00FD68CF" w:rsidRDefault="00FD68CF">
      <w:pPr>
        <w:pStyle w:val="ConsPlusNormal"/>
        <w:jc w:val="right"/>
      </w:pPr>
      <w:r>
        <w:t>округа сведений о доходах,</w:t>
      </w:r>
    </w:p>
    <w:p w:rsidR="00FD68CF" w:rsidRDefault="00FD68CF">
      <w:pPr>
        <w:pStyle w:val="ConsPlusNormal"/>
        <w:jc w:val="right"/>
      </w:pPr>
      <w:r>
        <w:lastRenderedPageBreak/>
        <w:t>об имуществе и обязательствах</w:t>
      </w:r>
    </w:p>
    <w:p w:rsidR="00FD68CF" w:rsidRDefault="00FD68CF">
      <w:pPr>
        <w:pStyle w:val="ConsPlusNormal"/>
        <w:jc w:val="right"/>
      </w:pPr>
      <w:r>
        <w:t>имущественного характера</w:t>
      </w:r>
    </w:p>
    <w:p w:rsidR="00FD68CF" w:rsidRDefault="00FD68CF">
      <w:pPr>
        <w:pStyle w:val="ConsPlusNormal"/>
        <w:jc w:val="both"/>
      </w:pPr>
    </w:p>
    <w:p w:rsidR="00FD68CF" w:rsidRDefault="00FD68CF">
      <w:pPr>
        <w:pStyle w:val="ConsPlusNormal"/>
        <w:jc w:val="center"/>
      </w:pPr>
      <w:r>
        <w:t>СПРАВКА</w:t>
      </w:r>
    </w:p>
    <w:p w:rsidR="00FD68CF" w:rsidRDefault="00FD68CF">
      <w:pPr>
        <w:pStyle w:val="ConsPlusNormal"/>
        <w:jc w:val="center"/>
      </w:pPr>
      <w:r>
        <w:t>О ДОХОДАХ, ОБ ИМУЩЕСТВЕ И ОБЯЗАТЕЛЬСТВАХ</w:t>
      </w:r>
    </w:p>
    <w:p w:rsidR="00FD68CF" w:rsidRDefault="00FD68CF">
      <w:pPr>
        <w:pStyle w:val="ConsPlusNormal"/>
        <w:jc w:val="center"/>
      </w:pPr>
      <w:r>
        <w:t>ИМУЩЕСТВЕННОГО ХАРАКТЕРА ГРАЖДАНИНА, ПРЕТЕНДУЮЩЕГО</w:t>
      </w:r>
    </w:p>
    <w:p w:rsidR="00FD68CF" w:rsidRDefault="00FD68CF">
      <w:pPr>
        <w:pStyle w:val="ConsPlusNormal"/>
        <w:jc w:val="center"/>
      </w:pPr>
      <w:r>
        <w:t>НА ЗАМЕЩЕНИЕ ДОЛЖНОСТИ МУНИЦИПАЛЬНОЙ СЛУЖБЫ В</w:t>
      </w:r>
    </w:p>
    <w:p w:rsidR="00FD68CF" w:rsidRDefault="00FD68CF">
      <w:pPr>
        <w:pStyle w:val="ConsPlusNormal"/>
        <w:jc w:val="center"/>
      </w:pPr>
      <w:r>
        <w:t>КОНТРОЛЬНО-СЧЕТНОЙ ПАЛАТЕ АРТЕМОВСКОГО</w:t>
      </w:r>
    </w:p>
    <w:p w:rsidR="00FD68CF" w:rsidRDefault="00FD68CF">
      <w:pPr>
        <w:pStyle w:val="ConsPlusNormal"/>
        <w:jc w:val="center"/>
      </w:pPr>
      <w:r>
        <w:t>ГОРОДСКОГО ОКРУГА</w:t>
      </w:r>
    </w:p>
    <w:p w:rsidR="00FD68CF" w:rsidRDefault="00FD68CF">
      <w:pPr>
        <w:pStyle w:val="ConsPlusNormal"/>
        <w:jc w:val="both"/>
      </w:pPr>
    </w:p>
    <w:p w:rsidR="00FD68CF" w:rsidRDefault="00FD68CF">
      <w:pPr>
        <w:pStyle w:val="ConsPlusNormal"/>
        <w:ind w:firstLine="540"/>
        <w:jc w:val="both"/>
      </w:pPr>
      <w:r>
        <w:t xml:space="preserve">Утратила силу с 1 января 2015 года. - </w:t>
      </w:r>
      <w:hyperlink r:id="rId79">
        <w:r>
          <w:rPr>
            <w:color w:val="0000FF"/>
          </w:rPr>
          <w:t>Решение</w:t>
        </w:r>
      </w:hyperlink>
      <w:r>
        <w:t xml:space="preserve"> Думы Артемовского городского округа от 30.10.2014 N 374.</w:t>
      </w:r>
    </w:p>
    <w:p w:rsidR="00FD68CF" w:rsidRDefault="00FD68CF">
      <w:pPr>
        <w:pStyle w:val="ConsPlusNormal"/>
        <w:jc w:val="both"/>
      </w:pPr>
    </w:p>
    <w:p w:rsidR="00FD68CF" w:rsidRDefault="00FD68CF">
      <w:pPr>
        <w:pStyle w:val="ConsPlusNormal"/>
        <w:jc w:val="both"/>
      </w:pPr>
    </w:p>
    <w:p w:rsidR="00FD68CF" w:rsidRDefault="00FD68CF">
      <w:pPr>
        <w:pStyle w:val="ConsPlusNormal"/>
        <w:jc w:val="both"/>
      </w:pPr>
    </w:p>
    <w:p w:rsidR="00FD68CF" w:rsidRDefault="00FD68CF">
      <w:pPr>
        <w:pStyle w:val="ConsPlusNormal"/>
        <w:jc w:val="both"/>
      </w:pPr>
    </w:p>
    <w:p w:rsidR="00FD68CF" w:rsidRDefault="00FD68CF">
      <w:pPr>
        <w:pStyle w:val="ConsPlusNormal"/>
        <w:jc w:val="both"/>
      </w:pPr>
    </w:p>
    <w:p w:rsidR="00FD68CF" w:rsidRDefault="00FD68CF">
      <w:pPr>
        <w:pStyle w:val="ConsPlusNormal"/>
        <w:jc w:val="right"/>
        <w:outlineLvl w:val="1"/>
      </w:pPr>
      <w:r>
        <w:t>Приложение 2</w:t>
      </w:r>
    </w:p>
    <w:p w:rsidR="00FD68CF" w:rsidRDefault="00FD68CF">
      <w:pPr>
        <w:pStyle w:val="ConsPlusNormal"/>
        <w:jc w:val="right"/>
      </w:pPr>
      <w:r>
        <w:t>к Положению</w:t>
      </w:r>
    </w:p>
    <w:p w:rsidR="00FD68CF" w:rsidRDefault="00FD68CF">
      <w:pPr>
        <w:pStyle w:val="ConsPlusNormal"/>
        <w:jc w:val="right"/>
      </w:pPr>
      <w:r>
        <w:t>о представлении гражданами,</w:t>
      </w:r>
    </w:p>
    <w:p w:rsidR="00FD68CF" w:rsidRDefault="00FD68CF">
      <w:pPr>
        <w:pStyle w:val="ConsPlusNormal"/>
        <w:jc w:val="right"/>
      </w:pPr>
      <w:r>
        <w:t>претендующими на замещение</w:t>
      </w:r>
    </w:p>
    <w:p w:rsidR="00FD68CF" w:rsidRDefault="00FD68CF">
      <w:pPr>
        <w:pStyle w:val="ConsPlusNormal"/>
        <w:jc w:val="right"/>
      </w:pPr>
      <w:r>
        <w:t>должностей муниципальной</w:t>
      </w:r>
    </w:p>
    <w:p w:rsidR="00FD68CF" w:rsidRDefault="00FD68CF">
      <w:pPr>
        <w:pStyle w:val="ConsPlusNormal"/>
        <w:jc w:val="right"/>
      </w:pPr>
      <w:r>
        <w:t>службы в контрольно-счетной</w:t>
      </w:r>
    </w:p>
    <w:p w:rsidR="00FD68CF" w:rsidRDefault="00FD68CF">
      <w:pPr>
        <w:pStyle w:val="ConsPlusNormal"/>
        <w:jc w:val="right"/>
      </w:pPr>
      <w:r>
        <w:t>палате Артемовского городского</w:t>
      </w:r>
    </w:p>
    <w:p w:rsidR="00FD68CF" w:rsidRDefault="00FD68CF">
      <w:pPr>
        <w:pStyle w:val="ConsPlusNormal"/>
        <w:jc w:val="right"/>
      </w:pPr>
      <w:r>
        <w:t>округа, и муниципальными</w:t>
      </w:r>
    </w:p>
    <w:p w:rsidR="00FD68CF" w:rsidRDefault="00FD68CF">
      <w:pPr>
        <w:pStyle w:val="ConsPlusNormal"/>
        <w:jc w:val="right"/>
      </w:pPr>
      <w:r>
        <w:t>служащими контрольно-счетной</w:t>
      </w:r>
    </w:p>
    <w:p w:rsidR="00FD68CF" w:rsidRDefault="00FD68CF">
      <w:pPr>
        <w:pStyle w:val="ConsPlusNormal"/>
        <w:jc w:val="right"/>
      </w:pPr>
      <w:r>
        <w:t>палаты Артемовского городского</w:t>
      </w:r>
    </w:p>
    <w:p w:rsidR="00FD68CF" w:rsidRDefault="00FD68CF">
      <w:pPr>
        <w:pStyle w:val="ConsPlusNormal"/>
        <w:jc w:val="right"/>
      </w:pPr>
      <w:r>
        <w:t>округа сведений о доходах,</w:t>
      </w:r>
    </w:p>
    <w:p w:rsidR="00FD68CF" w:rsidRDefault="00FD68CF">
      <w:pPr>
        <w:pStyle w:val="ConsPlusNormal"/>
        <w:jc w:val="right"/>
      </w:pPr>
      <w:r>
        <w:t>об имуществе и обязательствах</w:t>
      </w:r>
    </w:p>
    <w:p w:rsidR="00FD68CF" w:rsidRDefault="00FD68CF">
      <w:pPr>
        <w:pStyle w:val="ConsPlusNormal"/>
        <w:jc w:val="right"/>
      </w:pPr>
      <w:r>
        <w:t>имущественного характера</w:t>
      </w:r>
    </w:p>
    <w:p w:rsidR="00FD68CF" w:rsidRDefault="00FD68CF">
      <w:pPr>
        <w:pStyle w:val="ConsPlusNormal"/>
        <w:jc w:val="both"/>
      </w:pPr>
    </w:p>
    <w:p w:rsidR="00FD68CF" w:rsidRDefault="00FD68CF">
      <w:pPr>
        <w:pStyle w:val="ConsPlusNormal"/>
        <w:jc w:val="center"/>
      </w:pPr>
      <w:r>
        <w:t>СПРАВКА</w:t>
      </w:r>
    </w:p>
    <w:p w:rsidR="00FD68CF" w:rsidRDefault="00FD68CF">
      <w:pPr>
        <w:pStyle w:val="ConsPlusNormal"/>
        <w:jc w:val="center"/>
      </w:pPr>
      <w:r>
        <w:t>О ДОХОДАХ, ОБ ИМУЩЕСТВЕ И ОБЯЗАТЕЛЬСТВАХ</w:t>
      </w:r>
    </w:p>
    <w:p w:rsidR="00FD68CF" w:rsidRDefault="00FD68CF">
      <w:pPr>
        <w:pStyle w:val="ConsPlusNormal"/>
        <w:jc w:val="center"/>
      </w:pPr>
      <w:r>
        <w:t>ИМУЩЕСТВЕННОГО ХАРАКТЕРА СУПРУГИ (СУПРУГА) И</w:t>
      </w:r>
    </w:p>
    <w:p w:rsidR="00FD68CF" w:rsidRDefault="00FD68CF">
      <w:pPr>
        <w:pStyle w:val="ConsPlusNormal"/>
        <w:jc w:val="center"/>
      </w:pPr>
      <w:r>
        <w:t>НЕСОВЕРШЕННОЛЕТНИХ ДЕТЕЙ ГРАЖДАНИНА, ПРЕТЕНДУЮЩЕГО НА</w:t>
      </w:r>
    </w:p>
    <w:p w:rsidR="00FD68CF" w:rsidRDefault="00FD68CF">
      <w:pPr>
        <w:pStyle w:val="ConsPlusNormal"/>
        <w:jc w:val="center"/>
      </w:pPr>
      <w:r>
        <w:t>ЗАМЕЩЕНИЕ ДОЛЖНОСТИ МУНИЦИПАЛЬНОГО СЛУЖАЩЕГО В</w:t>
      </w:r>
    </w:p>
    <w:p w:rsidR="00FD68CF" w:rsidRDefault="00FD68CF">
      <w:pPr>
        <w:pStyle w:val="ConsPlusNormal"/>
        <w:jc w:val="center"/>
      </w:pPr>
      <w:r>
        <w:t>КОНТРОЛЬНО-СЧЕТНОЙ ПАЛАТЕ АРТЕМОВСКОГО</w:t>
      </w:r>
    </w:p>
    <w:p w:rsidR="00FD68CF" w:rsidRDefault="00FD68CF">
      <w:pPr>
        <w:pStyle w:val="ConsPlusNormal"/>
        <w:jc w:val="center"/>
      </w:pPr>
      <w:r>
        <w:t>ГОРОДСКОГО ОКРУГА</w:t>
      </w:r>
    </w:p>
    <w:p w:rsidR="00FD68CF" w:rsidRDefault="00FD68CF">
      <w:pPr>
        <w:pStyle w:val="ConsPlusNormal"/>
        <w:jc w:val="both"/>
      </w:pPr>
    </w:p>
    <w:p w:rsidR="00FD68CF" w:rsidRDefault="00FD68CF">
      <w:pPr>
        <w:pStyle w:val="ConsPlusNormal"/>
        <w:ind w:firstLine="540"/>
        <w:jc w:val="both"/>
      </w:pPr>
      <w:r>
        <w:t xml:space="preserve">Утратила силу с 1 января 2015 года. - </w:t>
      </w:r>
      <w:hyperlink r:id="rId80">
        <w:r>
          <w:rPr>
            <w:color w:val="0000FF"/>
          </w:rPr>
          <w:t>Решение</w:t>
        </w:r>
      </w:hyperlink>
      <w:r>
        <w:t xml:space="preserve"> Думы Артемовского городского округа от 30.10.2014 N 374.</w:t>
      </w:r>
    </w:p>
    <w:p w:rsidR="00FD68CF" w:rsidRDefault="00FD68CF">
      <w:pPr>
        <w:pStyle w:val="ConsPlusNormal"/>
        <w:jc w:val="both"/>
      </w:pPr>
    </w:p>
    <w:p w:rsidR="00FD68CF" w:rsidRDefault="00FD68CF">
      <w:pPr>
        <w:pStyle w:val="ConsPlusNormal"/>
        <w:jc w:val="both"/>
      </w:pPr>
    </w:p>
    <w:p w:rsidR="00FD68CF" w:rsidRDefault="00FD68CF">
      <w:pPr>
        <w:pStyle w:val="ConsPlusNormal"/>
        <w:jc w:val="both"/>
      </w:pPr>
    </w:p>
    <w:p w:rsidR="00FD68CF" w:rsidRDefault="00FD68CF">
      <w:pPr>
        <w:pStyle w:val="ConsPlusNormal"/>
        <w:jc w:val="both"/>
      </w:pPr>
    </w:p>
    <w:p w:rsidR="00FD68CF" w:rsidRDefault="00FD68CF">
      <w:pPr>
        <w:pStyle w:val="ConsPlusNormal"/>
        <w:jc w:val="both"/>
      </w:pPr>
    </w:p>
    <w:p w:rsidR="00FD68CF" w:rsidRDefault="00FD68CF">
      <w:pPr>
        <w:pStyle w:val="ConsPlusNormal"/>
        <w:jc w:val="right"/>
        <w:outlineLvl w:val="1"/>
      </w:pPr>
      <w:r>
        <w:t>Приложение 3</w:t>
      </w:r>
    </w:p>
    <w:p w:rsidR="00FD68CF" w:rsidRDefault="00FD68CF">
      <w:pPr>
        <w:pStyle w:val="ConsPlusNormal"/>
        <w:jc w:val="right"/>
      </w:pPr>
      <w:r>
        <w:t>к Положению</w:t>
      </w:r>
    </w:p>
    <w:p w:rsidR="00FD68CF" w:rsidRDefault="00FD68CF">
      <w:pPr>
        <w:pStyle w:val="ConsPlusNormal"/>
        <w:jc w:val="right"/>
      </w:pPr>
      <w:r>
        <w:t>о представлении гражданами,</w:t>
      </w:r>
    </w:p>
    <w:p w:rsidR="00FD68CF" w:rsidRDefault="00FD68CF">
      <w:pPr>
        <w:pStyle w:val="ConsPlusNormal"/>
        <w:jc w:val="right"/>
      </w:pPr>
      <w:r>
        <w:t>претендующими на замещение</w:t>
      </w:r>
    </w:p>
    <w:p w:rsidR="00FD68CF" w:rsidRDefault="00FD68CF">
      <w:pPr>
        <w:pStyle w:val="ConsPlusNormal"/>
        <w:jc w:val="right"/>
      </w:pPr>
      <w:r>
        <w:t>должностей муниципальной</w:t>
      </w:r>
    </w:p>
    <w:p w:rsidR="00FD68CF" w:rsidRDefault="00FD68CF">
      <w:pPr>
        <w:pStyle w:val="ConsPlusNormal"/>
        <w:jc w:val="right"/>
      </w:pPr>
      <w:r>
        <w:t>службы в контрольно-счетной</w:t>
      </w:r>
    </w:p>
    <w:p w:rsidR="00FD68CF" w:rsidRDefault="00FD68CF">
      <w:pPr>
        <w:pStyle w:val="ConsPlusNormal"/>
        <w:jc w:val="right"/>
      </w:pPr>
      <w:r>
        <w:t>палате Артемовского городского</w:t>
      </w:r>
    </w:p>
    <w:p w:rsidR="00FD68CF" w:rsidRDefault="00FD68CF">
      <w:pPr>
        <w:pStyle w:val="ConsPlusNormal"/>
        <w:jc w:val="right"/>
      </w:pPr>
      <w:r>
        <w:t>округа, и муниципальными</w:t>
      </w:r>
    </w:p>
    <w:p w:rsidR="00FD68CF" w:rsidRDefault="00FD68CF">
      <w:pPr>
        <w:pStyle w:val="ConsPlusNormal"/>
        <w:jc w:val="right"/>
      </w:pPr>
      <w:r>
        <w:lastRenderedPageBreak/>
        <w:t>служащими контрольно-счетной</w:t>
      </w:r>
    </w:p>
    <w:p w:rsidR="00FD68CF" w:rsidRDefault="00FD68CF">
      <w:pPr>
        <w:pStyle w:val="ConsPlusNormal"/>
        <w:jc w:val="right"/>
      </w:pPr>
      <w:r>
        <w:t>палаты Артемовского городского</w:t>
      </w:r>
    </w:p>
    <w:p w:rsidR="00FD68CF" w:rsidRDefault="00FD68CF">
      <w:pPr>
        <w:pStyle w:val="ConsPlusNormal"/>
        <w:jc w:val="right"/>
      </w:pPr>
      <w:r>
        <w:t>округа сведений о доходах,</w:t>
      </w:r>
    </w:p>
    <w:p w:rsidR="00FD68CF" w:rsidRDefault="00FD68CF">
      <w:pPr>
        <w:pStyle w:val="ConsPlusNormal"/>
        <w:jc w:val="right"/>
      </w:pPr>
      <w:r>
        <w:t>об имуществе и обязательствах</w:t>
      </w:r>
    </w:p>
    <w:p w:rsidR="00FD68CF" w:rsidRDefault="00FD68CF">
      <w:pPr>
        <w:pStyle w:val="ConsPlusNormal"/>
        <w:jc w:val="right"/>
      </w:pPr>
      <w:r>
        <w:t>имущественного характера</w:t>
      </w:r>
    </w:p>
    <w:p w:rsidR="00FD68CF" w:rsidRDefault="00FD68CF">
      <w:pPr>
        <w:pStyle w:val="ConsPlusNormal"/>
        <w:jc w:val="both"/>
      </w:pPr>
    </w:p>
    <w:p w:rsidR="00FD68CF" w:rsidRDefault="00FD68CF">
      <w:pPr>
        <w:pStyle w:val="ConsPlusNormal"/>
        <w:jc w:val="center"/>
      </w:pPr>
      <w:r>
        <w:t>СПРАВКА</w:t>
      </w:r>
    </w:p>
    <w:p w:rsidR="00FD68CF" w:rsidRDefault="00FD68CF">
      <w:pPr>
        <w:pStyle w:val="ConsPlusNormal"/>
        <w:jc w:val="center"/>
      </w:pPr>
      <w:r>
        <w:t>О ДОХОДАХ, ОБ ИМУЩЕСТВЕ И ОБЯЗАТЕЛЬСТВАХ ИМУЩЕСТВЕННОГО</w:t>
      </w:r>
    </w:p>
    <w:p w:rsidR="00FD68CF" w:rsidRDefault="00FD68CF">
      <w:pPr>
        <w:pStyle w:val="ConsPlusNormal"/>
        <w:jc w:val="center"/>
      </w:pPr>
      <w:r>
        <w:t>ХАРАКТЕРА МУНИЦИПАЛЬНОГО СЛУЖАЩЕГО КОНТРОЛЬНО-СЧЕТНОЙ ПАЛАТЫ</w:t>
      </w:r>
    </w:p>
    <w:p w:rsidR="00FD68CF" w:rsidRDefault="00FD68CF">
      <w:pPr>
        <w:pStyle w:val="ConsPlusNormal"/>
        <w:jc w:val="center"/>
      </w:pPr>
      <w:r>
        <w:t>АРТЕМОВСКОГО ГОРОДСКОГО ОКРУГА</w:t>
      </w:r>
    </w:p>
    <w:p w:rsidR="00FD68CF" w:rsidRDefault="00FD68CF">
      <w:pPr>
        <w:pStyle w:val="ConsPlusNormal"/>
        <w:jc w:val="both"/>
      </w:pPr>
    </w:p>
    <w:p w:rsidR="00FD68CF" w:rsidRDefault="00FD68CF">
      <w:pPr>
        <w:pStyle w:val="ConsPlusNormal"/>
        <w:ind w:firstLine="540"/>
        <w:jc w:val="both"/>
      </w:pPr>
      <w:r>
        <w:t xml:space="preserve">Утратила силу с 1 января 2015 года. - </w:t>
      </w:r>
      <w:hyperlink r:id="rId81">
        <w:r>
          <w:rPr>
            <w:color w:val="0000FF"/>
          </w:rPr>
          <w:t>Решение</w:t>
        </w:r>
      </w:hyperlink>
      <w:r>
        <w:t xml:space="preserve"> Думы Артемовского городского округа от 30.10.2014 N 374.</w:t>
      </w:r>
    </w:p>
    <w:p w:rsidR="00FD68CF" w:rsidRDefault="00FD68CF">
      <w:pPr>
        <w:pStyle w:val="ConsPlusNormal"/>
        <w:jc w:val="both"/>
      </w:pPr>
    </w:p>
    <w:p w:rsidR="00FD68CF" w:rsidRDefault="00FD68CF">
      <w:pPr>
        <w:pStyle w:val="ConsPlusNormal"/>
        <w:jc w:val="both"/>
      </w:pPr>
    </w:p>
    <w:p w:rsidR="00FD68CF" w:rsidRDefault="00FD68CF">
      <w:pPr>
        <w:pStyle w:val="ConsPlusNormal"/>
        <w:jc w:val="both"/>
      </w:pPr>
    </w:p>
    <w:p w:rsidR="00FD68CF" w:rsidRDefault="00FD68CF">
      <w:pPr>
        <w:pStyle w:val="ConsPlusNormal"/>
        <w:jc w:val="both"/>
      </w:pPr>
    </w:p>
    <w:p w:rsidR="00FD68CF" w:rsidRDefault="00FD68CF">
      <w:pPr>
        <w:pStyle w:val="ConsPlusNormal"/>
        <w:jc w:val="both"/>
      </w:pPr>
    </w:p>
    <w:p w:rsidR="00FD68CF" w:rsidRDefault="00FD68CF">
      <w:pPr>
        <w:pStyle w:val="ConsPlusNormal"/>
        <w:jc w:val="right"/>
        <w:outlineLvl w:val="1"/>
      </w:pPr>
      <w:r>
        <w:t>Приложение 4</w:t>
      </w:r>
    </w:p>
    <w:p w:rsidR="00FD68CF" w:rsidRDefault="00FD68CF">
      <w:pPr>
        <w:pStyle w:val="ConsPlusNormal"/>
        <w:jc w:val="right"/>
      </w:pPr>
      <w:r>
        <w:t>к Положению</w:t>
      </w:r>
    </w:p>
    <w:p w:rsidR="00FD68CF" w:rsidRDefault="00FD68CF">
      <w:pPr>
        <w:pStyle w:val="ConsPlusNormal"/>
        <w:jc w:val="right"/>
      </w:pPr>
      <w:r>
        <w:t>о представлении гражданами,</w:t>
      </w:r>
    </w:p>
    <w:p w:rsidR="00FD68CF" w:rsidRDefault="00FD68CF">
      <w:pPr>
        <w:pStyle w:val="ConsPlusNormal"/>
        <w:jc w:val="right"/>
      </w:pPr>
      <w:r>
        <w:t>претендующими на замещение</w:t>
      </w:r>
    </w:p>
    <w:p w:rsidR="00FD68CF" w:rsidRDefault="00FD68CF">
      <w:pPr>
        <w:pStyle w:val="ConsPlusNormal"/>
        <w:jc w:val="right"/>
      </w:pPr>
      <w:r>
        <w:t>должностей муниципальной</w:t>
      </w:r>
    </w:p>
    <w:p w:rsidR="00FD68CF" w:rsidRDefault="00FD68CF">
      <w:pPr>
        <w:pStyle w:val="ConsPlusNormal"/>
        <w:jc w:val="right"/>
      </w:pPr>
      <w:r>
        <w:t>службы в контрольно-счетной</w:t>
      </w:r>
    </w:p>
    <w:p w:rsidR="00FD68CF" w:rsidRDefault="00FD68CF">
      <w:pPr>
        <w:pStyle w:val="ConsPlusNormal"/>
        <w:jc w:val="right"/>
      </w:pPr>
      <w:r>
        <w:t>палате Артемовского городского</w:t>
      </w:r>
    </w:p>
    <w:p w:rsidR="00FD68CF" w:rsidRDefault="00FD68CF">
      <w:pPr>
        <w:pStyle w:val="ConsPlusNormal"/>
        <w:jc w:val="right"/>
      </w:pPr>
      <w:r>
        <w:t>округа, и муниципальными</w:t>
      </w:r>
    </w:p>
    <w:p w:rsidR="00FD68CF" w:rsidRDefault="00FD68CF">
      <w:pPr>
        <w:pStyle w:val="ConsPlusNormal"/>
        <w:jc w:val="right"/>
      </w:pPr>
      <w:r>
        <w:t>служащими контрольно-счетной</w:t>
      </w:r>
    </w:p>
    <w:p w:rsidR="00FD68CF" w:rsidRDefault="00FD68CF">
      <w:pPr>
        <w:pStyle w:val="ConsPlusNormal"/>
        <w:jc w:val="right"/>
      </w:pPr>
      <w:r>
        <w:t>палаты Артемовского городского</w:t>
      </w:r>
    </w:p>
    <w:p w:rsidR="00FD68CF" w:rsidRDefault="00FD68CF">
      <w:pPr>
        <w:pStyle w:val="ConsPlusNormal"/>
        <w:jc w:val="right"/>
      </w:pPr>
      <w:r>
        <w:t>округа сведений о доходах,</w:t>
      </w:r>
    </w:p>
    <w:p w:rsidR="00FD68CF" w:rsidRDefault="00FD68CF">
      <w:pPr>
        <w:pStyle w:val="ConsPlusNormal"/>
        <w:jc w:val="right"/>
      </w:pPr>
      <w:r>
        <w:t>об имуществе и обязательствах</w:t>
      </w:r>
    </w:p>
    <w:p w:rsidR="00FD68CF" w:rsidRDefault="00FD68CF">
      <w:pPr>
        <w:pStyle w:val="ConsPlusNormal"/>
        <w:jc w:val="right"/>
      </w:pPr>
      <w:r>
        <w:t>имущественного характера</w:t>
      </w:r>
    </w:p>
    <w:p w:rsidR="00FD68CF" w:rsidRDefault="00FD68CF">
      <w:pPr>
        <w:pStyle w:val="ConsPlusNormal"/>
        <w:jc w:val="both"/>
      </w:pPr>
    </w:p>
    <w:p w:rsidR="00FD68CF" w:rsidRDefault="00FD68CF">
      <w:pPr>
        <w:pStyle w:val="ConsPlusNormal"/>
        <w:jc w:val="center"/>
      </w:pPr>
      <w:r>
        <w:t>СПРАВКА</w:t>
      </w:r>
    </w:p>
    <w:p w:rsidR="00FD68CF" w:rsidRDefault="00FD68CF">
      <w:pPr>
        <w:pStyle w:val="ConsPlusNormal"/>
        <w:jc w:val="center"/>
      </w:pPr>
      <w:r>
        <w:t>О ДОХОДАХ, ОБ ИМУЩЕСТВЕ И ОБЯЗАТЕЛЬСТВАХ ИМУЩЕСТВЕННОГО</w:t>
      </w:r>
    </w:p>
    <w:p w:rsidR="00FD68CF" w:rsidRDefault="00FD68CF">
      <w:pPr>
        <w:pStyle w:val="ConsPlusNormal"/>
        <w:jc w:val="center"/>
      </w:pPr>
      <w:r>
        <w:t>ХАРАКТЕРА СУПРУГИ (СУПРУГА) И НЕСОВЕРШЕННОЛЕТНИХ ДЕТЕЙ</w:t>
      </w:r>
    </w:p>
    <w:p w:rsidR="00FD68CF" w:rsidRDefault="00FD68CF">
      <w:pPr>
        <w:pStyle w:val="ConsPlusNormal"/>
        <w:jc w:val="center"/>
      </w:pPr>
      <w:r>
        <w:t>МУНИЦИПАЛЬНОГО СЛУЖАЩЕГО КОНТРОЛЬНО-СЧЕТНОЙ ПАЛАТЫ</w:t>
      </w:r>
    </w:p>
    <w:p w:rsidR="00FD68CF" w:rsidRDefault="00FD68CF">
      <w:pPr>
        <w:pStyle w:val="ConsPlusNormal"/>
        <w:jc w:val="center"/>
      </w:pPr>
      <w:r>
        <w:t>АРТЕМОВСКОГО ГОРОДСКОГО ОКРУГА</w:t>
      </w:r>
    </w:p>
    <w:p w:rsidR="00FD68CF" w:rsidRDefault="00FD68CF">
      <w:pPr>
        <w:pStyle w:val="ConsPlusNormal"/>
        <w:jc w:val="both"/>
      </w:pPr>
    </w:p>
    <w:p w:rsidR="00FD68CF" w:rsidRDefault="00FD68CF">
      <w:pPr>
        <w:pStyle w:val="ConsPlusNormal"/>
        <w:ind w:firstLine="540"/>
        <w:jc w:val="both"/>
      </w:pPr>
      <w:r>
        <w:t xml:space="preserve">Утратила силу с 1 января 2015 года. - </w:t>
      </w:r>
      <w:hyperlink r:id="rId82">
        <w:r>
          <w:rPr>
            <w:color w:val="0000FF"/>
          </w:rPr>
          <w:t>Решение</w:t>
        </w:r>
      </w:hyperlink>
      <w:r>
        <w:t xml:space="preserve"> Думы Артемовского городского округа от 30.10.2014 N 374.</w:t>
      </w:r>
    </w:p>
    <w:p w:rsidR="00FD68CF" w:rsidRDefault="00FD68CF">
      <w:pPr>
        <w:pStyle w:val="ConsPlusNormal"/>
        <w:jc w:val="both"/>
      </w:pPr>
    </w:p>
    <w:p w:rsidR="00FD68CF" w:rsidRDefault="00FD68CF">
      <w:pPr>
        <w:pStyle w:val="ConsPlusNormal"/>
        <w:jc w:val="both"/>
      </w:pPr>
    </w:p>
    <w:p w:rsidR="00FD68CF" w:rsidRDefault="00FD68CF">
      <w:pPr>
        <w:pStyle w:val="ConsPlusNormal"/>
        <w:pBdr>
          <w:bottom w:val="single" w:sz="6" w:space="0" w:color="auto"/>
        </w:pBdr>
        <w:spacing w:before="100" w:after="100"/>
        <w:jc w:val="both"/>
        <w:rPr>
          <w:sz w:val="2"/>
          <w:szCs w:val="2"/>
        </w:rPr>
      </w:pPr>
    </w:p>
    <w:p w:rsidR="009839F4" w:rsidRDefault="009839F4">
      <w:bookmarkStart w:id="8" w:name="_GoBack"/>
      <w:bookmarkEnd w:id="8"/>
    </w:p>
    <w:sectPr w:rsidR="009839F4" w:rsidSect="008B13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8CF"/>
    <w:rsid w:val="009839F4"/>
    <w:rsid w:val="00FD6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F94E8-8BD9-4FA4-89F3-C25E16FA0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68C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D68C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D68C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BBA4AB39557FD365729B1EA3A8D6F050F26CAD24B5BC7721A48C5F7DF0C77840345FC7CC56E2235602E8923D5D3e8E" TargetMode="External"/><Relationship Id="rId18" Type="http://schemas.openxmlformats.org/officeDocument/2006/relationships/hyperlink" Target="consultantplus://offline/ref=FBBA4AB39557FD365729AFE72CE1310A0B2B95DE4B59C820451CC3A0805C71D15105A225962A693963309522D62501809ADCeEE" TargetMode="External"/><Relationship Id="rId26" Type="http://schemas.openxmlformats.org/officeDocument/2006/relationships/hyperlink" Target="consultantplus://offline/ref=FBBA4AB39557FD365729AFE72CE1310A0B2B95DE4B55CD2C4614C3A0805C71D15105A225842A313561308B23D13057D1DC98AF4E35227D688A159F5EDAe1E" TargetMode="External"/><Relationship Id="rId39" Type="http://schemas.openxmlformats.org/officeDocument/2006/relationships/hyperlink" Target="consultantplus://offline/ref=FBBA4AB39557FD365729AFE72CE1310A0B2B95DE4255CC2C43179EAA88057DD3560AFD3283633D3461308A25DC6F52C4CDC0A04C2B3D7D7796179DD5eFE" TargetMode="External"/><Relationship Id="rId21" Type="http://schemas.openxmlformats.org/officeDocument/2006/relationships/hyperlink" Target="consultantplus://offline/ref=FBBA4AB39557FD365729AFE72CE1310A0B2B95DE4D59C92D46179EAA88057DD3560AFD3283633D3461308B25DC6F52C4CDC0A04C2B3D7D7796179DD5eFE" TargetMode="External"/><Relationship Id="rId34" Type="http://schemas.openxmlformats.org/officeDocument/2006/relationships/hyperlink" Target="consultantplus://offline/ref=FBBA4AB39557FD365729AFE72CE1310A0B2B95DE4255CC2C43179EAA88057DD3560AFD3283633D3461308A2ADC6F52C4CDC0A04C2B3D7D7796179DD5eFE" TargetMode="External"/><Relationship Id="rId42" Type="http://schemas.openxmlformats.org/officeDocument/2006/relationships/hyperlink" Target="consultantplus://offline/ref=FBBA4AB39557FD365729AFE72CE1310A0B2B95DE4B54CA224119C3A0805C71D15105A225842A313561308B23D13057D1DC98AF4E35227D688A159F5EDAe1E" TargetMode="External"/><Relationship Id="rId47" Type="http://schemas.openxmlformats.org/officeDocument/2006/relationships/hyperlink" Target="consultantplus://offline/ref=FBBA4AB39557FD365729AFE72CE1310A0B2B95DE4D54C82547179EAA88057DD3560AFD3283633D3461308B2ADC6F52C4CDC0A04C2B3D7D7796179DD5eFE" TargetMode="External"/><Relationship Id="rId50" Type="http://schemas.openxmlformats.org/officeDocument/2006/relationships/hyperlink" Target="consultantplus://offline/ref=FBBA4AB39557FD365729AFE72CE1310A0B2B95DE4D59C92D46179EAA88057DD3560AFD3283633D3461308B2BDC6F52C4CDC0A04C2B3D7D7796179DD5eFE" TargetMode="External"/><Relationship Id="rId55" Type="http://schemas.openxmlformats.org/officeDocument/2006/relationships/hyperlink" Target="consultantplus://offline/ref=FBBA4AB39557FD365729AFE72CE1310A0B2B95DE4B54CA224119C3A0805C71D15105A225842A313561308B23DF3057D1DC98AF4E35227D688A159F5EDAe1E" TargetMode="External"/><Relationship Id="rId63" Type="http://schemas.openxmlformats.org/officeDocument/2006/relationships/hyperlink" Target="consultantplus://offline/ref=FBBA4AB39557FD365729AFE72CE1310A0B2B95DE4255CC2C43179EAA88057DD3560AFD3283633D3461308825DC6F52C4CDC0A04C2B3D7D7796179DD5eFE" TargetMode="External"/><Relationship Id="rId68" Type="http://schemas.openxmlformats.org/officeDocument/2006/relationships/hyperlink" Target="consultantplus://offline/ref=FBBA4AB39557FD365729AFE72CE1310A0B2B95DE4255CC2C43179EAA88057DD3560AFD3283633D3461308825DC6F52C4CDC0A04C2B3D7D7796179DD5eFE" TargetMode="External"/><Relationship Id="rId76" Type="http://schemas.openxmlformats.org/officeDocument/2006/relationships/hyperlink" Target="consultantplus://offline/ref=FBBA4AB39557FD365729AFE72CE1310A0B2B95DE4B58C9234F18C3A0805C71D15105A225842A313561308B22D33057D1DC98AF4E35227D688A159F5EDAe1E" TargetMode="External"/><Relationship Id="rId84" Type="http://schemas.openxmlformats.org/officeDocument/2006/relationships/theme" Target="theme/theme1.xml"/><Relationship Id="rId7" Type="http://schemas.openxmlformats.org/officeDocument/2006/relationships/hyperlink" Target="consultantplus://offline/ref=FBBA4AB39557FD365729AFE72CE1310A0B2B95DE4D54C82547179EAA88057DD3560AFD3283633D3461308B26DC6F52C4CDC0A04C2B3D7D7796179DD5eFE" TargetMode="External"/><Relationship Id="rId71" Type="http://schemas.openxmlformats.org/officeDocument/2006/relationships/hyperlink" Target="consultantplus://offline/ref=FBBA4AB39557FD365729AFE72CE1310A0B2B95DE4255CC2C43179EAA88057DD3560AFD3283633D3461308F23DC6F52C4CDC0A04C2B3D7D7796179DD5eFE" TargetMode="External"/><Relationship Id="rId2" Type="http://schemas.openxmlformats.org/officeDocument/2006/relationships/settings" Target="settings.xml"/><Relationship Id="rId16" Type="http://schemas.openxmlformats.org/officeDocument/2006/relationships/hyperlink" Target="consultantplus://offline/ref=FBBA4AB39557FD365729AFE72CE1310A0B2B95DE4B55CC23471AC3A0805C71D15105A225962A693963309522D62501809ADCeEE" TargetMode="External"/><Relationship Id="rId29" Type="http://schemas.openxmlformats.org/officeDocument/2006/relationships/hyperlink" Target="consultantplus://offline/ref=FBBA4AB39557FD365729AFE72CE1310A0B2B95DE4B55CD2C4614C3A0805C71D15105A225842A313561308B23D13057D1DC98AF4E35227D688A159F5EDAe1E" TargetMode="External"/><Relationship Id="rId11" Type="http://schemas.openxmlformats.org/officeDocument/2006/relationships/hyperlink" Target="consultantplus://offline/ref=FBBA4AB39557FD365729AFE72CE1310A0B2B95DE4B54CA224119C3A0805C71D15105A225842A313561308B23D23057D1DC98AF4E35227D688A159F5EDAe1E" TargetMode="External"/><Relationship Id="rId24" Type="http://schemas.openxmlformats.org/officeDocument/2006/relationships/hyperlink" Target="consultantplus://offline/ref=FBBA4AB39557FD365729AFE72CE1310A0B2B95DE4B58C9234F18C3A0805C71D15105A225842A313561308B23D13057D1DC98AF4E35227D688A159F5EDAe1E" TargetMode="External"/><Relationship Id="rId32" Type="http://schemas.openxmlformats.org/officeDocument/2006/relationships/hyperlink" Target="consultantplus://offline/ref=FBBA4AB39557FD365729AFE72CE1310A0B2B95DE4B55CD2C4614C3A0805C71D15105A225842A313561308B22D33057D1DC98AF4E35227D688A159F5EDAe1E" TargetMode="External"/><Relationship Id="rId37" Type="http://schemas.openxmlformats.org/officeDocument/2006/relationships/hyperlink" Target="consultantplus://offline/ref=FBBA4AB39557FD365729AFE72CE1310A0B2B95DE4255CC2C43179EAA88057DD3560AFD3283633D3461308A25DC6F52C4CDC0A04C2B3D7D7796179DD5eFE" TargetMode="External"/><Relationship Id="rId40" Type="http://schemas.openxmlformats.org/officeDocument/2006/relationships/hyperlink" Target="consultantplus://offline/ref=FBBA4AB39557FD365729AFE72CE1310A0B2B95DE4255CC2C43179EAA88057DD3560AFD3283633D3461308A25DC6F52C4CDC0A04C2B3D7D7796179DD5eFE" TargetMode="External"/><Relationship Id="rId45" Type="http://schemas.openxmlformats.org/officeDocument/2006/relationships/hyperlink" Target="consultantplus://offline/ref=FBBA4AB39557FD365729AFE72CE1310A0B2B95DE4D54C82547179EAA88057DD3560AFD3283633D3461308B2ADC6F52C4CDC0A04C2B3D7D7796179DD5eFE" TargetMode="External"/><Relationship Id="rId53" Type="http://schemas.openxmlformats.org/officeDocument/2006/relationships/hyperlink" Target="consultantplus://offline/ref=FBBA4AB39557FD365729AFE72CE1310A0B2B95DE4B58C9234F18C3A0805C71D15105A225842A313561308B22D53057D1DC98AF4E35227D688A159F5EDAe1E" TargetMode="External"/><Relationship Id="rId58" Type="http://schemas.openxmlformats.org/officeDocument/2006/relationships/hyperlink" Target="consultantplus://offline/ref=FBBA4AB39557FD365729B1EA3A8D6F050F23CDD3495AC7721A48C5F7DF0C77841145A470C76E3C30643BDF72936E0E8298D3A34D2B3E7C6BD9e7E" TargetMode="External"/><Relationship Id="rId66" Type="http://schemas.openxmlformats.org/officeDocument/2006/relationships/hyperlink" Target="consultantplus://offline/ref=FBBA4AB39557FD365729AFE72CE1310A0B2B95DE4D54C82547179EAA88057DD3560AFD3283633D3461308A20DC6F52C4CDC0A04C2B3D7D7796179DD5eFE" TargetMode="External"/><Relationship Id="rId74" Type="http://schemas.openxmlformats.org/officeDocument/2006/relationships/hyperlink" Target="consultantplus://offline/ref=FBBA4AB39557FD365729AFE72CE1310A0B2B95DE4255CC2C43179EAA88057DD3560AFD3283633D3461308825DC6F52C4CDC0A04C2B3D7D7796179DD5eFE" TargetMode="External"/><Relationship Id="rId79" Type="http://schemas.openxmlformats.org/officeDocument/2006/relationships/hyperlink" Target="consultantplus://offline/ref=FBBA4AB39557FD365729AFE72CE1310A0B2B95DE4D54C82547179EAA88057DD3560AFD3283633D3461308A27DC6F52C4CDC0A04C2B3D7D7796179DD5eFE" TargetMode="External"/><Relationship Id="rId5" Type="http://schemas.openxmlformats.org/officeDocument/2006/relationships/hyperlink" Target="consultantplus://offline/ref=FBBA4AB39557FD365729AFE72CE1310A0B2B95DE4D5FC42746179EAA88057DD3560AFD3283633D3461308B26DC6F52C4CDC0A04C2B3D7D7796179DD5eFE" TargetMode="External"/><Relationship Id="rId61" Type="http://schemas.openxmlformats.org/officeDocument/2006/relationships/hyperlink" Target="consultantplus://offline/ref=FBBA4AB39557FD365729AFE72CE1310A0B2B95DE4255CC2C43179EAA88057DD3560AFD3283633D3461308824DC6F52C4CDC0A04C2B3D7D7796179DD5eFE" TargetMode="External"/><Relationship Id="rId82" Type="http://schemas.openxmlformats.org/officeDocument/2006/relationships/hyperlink" Target="consultantplus://offline/ref=FBBA4AB39557FD365729AFE72CE1310A0B2B95DE4D54C82547179EAA88057DD3560AFD3283633D3461308A27DC6F52C4CDC0A04C2B3D7D7796179DD5eFE" TargetMode="External"/><Relationship Id="rId10" Type="http://schemas.openxmlformats.org/officeDocument/2006/relationships/hyperlink" Target="consultantplus://offline/ref=FBBA4AB39557FD365729AFE72CE1310A0B2B95DE4B54CE204218C3A0805C71D15105A225842A313561308B23D23057D1DC98AF4E35227D688A159F5EDAe1E" TargetMode="External"/><Relationship Id="rId19" Type="http://schemas.openxmlformats.org/officeDocument/2006/relationships/hyperlink" Target="consultantplus://offline/ref=FBBA4AB39557FD365729AFE72CE1310A0B2B95DE4B54C4264214C3A0805C71D15105A225962A693963309522D62501809ADCeEE" TargetMode="External"/><Relationship Id="rId31" Type="http://schemas.openxmlformats.org/officeDocument/2006/relationships/hyperlink" Target="consultantplus://offline/ref=FBBA4AB39557FD365729AFE72CE1310A0B2B95DE4255CC2C43179EAA88057DD3560AFD3283633D3461308A24DC6F52C4CDC0A04C2B3D7D7796179DD5eFE" TargetMode="External"/><Relationship Id="rId44" Type="http://schemas.openxmlformats.org/officeDocument/2006/relationships/hyperlink" Target="consultantplus://offline/ref=FBBA4AB39557FD365729AFE72CE1310A0B2B95DE4D59C92D46179EAA88057DD3560AFD3283633D3461308B25DC6F52C4CDC0A04C2B3D7D7796179DD5eFE" TargetMode="External"/><Relationship Id="rId52" Type="http://schemas.openxmlformats.org/officeDocument/2006/relationships/hyperlink" Target="consultantplus://offline/ref=FBBA4AB39557FD365729AFE72CE1310A0B2B95DE4255CC2C43179EAA88057DD3560AFD3283633D3461308925DC6F52C4CDC0A04C2B3D7D7796179DD5eFE" TargetMode="External"/><Relationship Id="rId60" Type="http://schemas.openxmlformats.org/officeDocument/2006/relationships/hyperlink" Target="consultantplus://offline/ref=FBBA4AB39557FD365729AFE72CE1310A0B2B95DE4B55CD2C4614C3A0805C71D15105A225842A313561308B21D43057D1DC98AF4E35227D688A159F5EDAe1E" TargetMode="External"/><Relationship Id="rId65" Type="http://schemas.openxmlformats.org/officeDocument/2006/relationships/hyperlink" Target="consultantplus://offline/ref=FBBA4AB39557FD365729AFE72CE1310A0B2B95DE4B55CD2C4614C3A0805C71D15105A225842A313561308B21D13057D1DC98AF4E35227D688A159F5EDAe1E" TargetMode="External"/><Relationship Id="rId73" Type="http://schemas.openxmlformats.org/officeDocument/2006/relationships/hyperlink" Target="consultantplus://offline/ref=FBBA4AB39557FD365729AFE72CE1310A0B2B95DE4255CC2C43179EAA88057DD3560AFD3283633D3461308825DC6F52C4CDC0A04C2B3D7D7796179DD5eFE" TargetMode="External"/><Relationship Id="rId78" Type="http://schemas.openxmlformats.org/officeDocument/2006/relationships/hyperlink" Target="consultantplus://offline/ref=FBBA4AB39557FD365729AFE72CE1310A0B2B95DE4B54CE204218C3A0805C71D15105A225842A313561308B22D73057D1DC98AF4E35227D688A159F5EDAe1E" TargetMode="External"/><Relationship Id="rId81" Type="http://schemas.openxmlformats.org/officeDocument/2006/relationships/hyperlink" Target="consultantplus://offline/ref=FBBA4AB39557FD365729AFE72CE1310A0B2B95DE4D54C82547179EAA88057DD3560AFD3283633D3461308A27DC6F52C4CDC0A04C2B3D7D7796179DD5eF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BBA4AB39557FD365729AFE72CE1310A0B2B95DE4B58C9234F18C3A0805C71D15105A225842A313561308B23D23057D1DC98AF4E35227D688A159F5EDAe1E" TargetMode="External"/><Relationship Id="rId14" Type="http://schemas.openxmlformats.org/officeDocument/2006/relationships/hyperlink" Target="consultantplus://offline/ref=FBBA4AB39557FD365729B1EA3A8D6F050F24C9D74954C7721A48C5F7DF0C77841145A477CE65686525658621D725028186CFA24ED3e6E" TargetMode="External"/><Relationship Id="rId22" Type="http://schemas.openxmlformats.org/officeDocument/2006/relationships/hyperlink" Target="consultantplus://offline/ref=FBBA4AB39557FD365729AFE72CE1310A0B2B95DE4D54C82547179EAA88057DD3560AFD3283633D3461308B25DC6F52C4CDC0A04C2B3D7D7796179DD5eFE" TargetMode="External"/><Relationship Id="rId27" Type="http://schemas.openxmlformats.org/officeDocument/2006/relationships/hyperlink" Target="consultantplus://offline/ref=FBBA4AB39557FD365729AFE72CE1310A0B2B95DE4255CC2C43179EAA88057DD3560AFD3283633D3461308B25DC6F52C4CDC0A04C2B3D7D7796179DD5eFE" TargetMode="External"/><Relationship Id="rId30" Type="http://schemas.openxmlformats.org/officeDocument/2006/relationships/hyperlink" Target="consultantplus://offline/ref=FBBA4AB39557FD365729AFE72CE1310A0B2B95DE4B55CD2C4614C3A0805C71D15105A225842A313561308B22D63057D1DC98AF4E35227D688A159F5EDAe1E" TargetMode="External"/><Relationship Id="rId35" Type="http://schemas.openxmlformats.org/officeDocument/2006/relationships/hyperlink" Target="consultantplus://offline/ref=FBBA4AB39557FD365729AFE72CE1310A0B2B95DE4255CC2C43179EAA88057DD3560AFD3283633D3461308A25DC6F52C4CDC0A04C2B3D7D7796179DD5eFE" TargetMode="External"/><Relationship Id="rId43" Type="http://schemas.openxmlformats.org/officeDocument/2006/relationships/hyperlink" Target="consultantplus://offline/ref=FBBA4AB39557FD365729AFE72CE1310A0B2B95DE4255CC2C43179EAA88057DD3560AFD3283633D3461308A25DC6F52C4CDC0A04C2B3D7D7796179DD5eFE" TargetMode="External"/><Relationship Id="rId48" Type="http://schemas.openxmlformats.org/officeDocument/2006/relationships/hyperlink" Target="consultantplus://offline/ref=FBBA4AB39557FD365729AFE72CE1310A0B2B95DE4D54C82547179EAA88057DD3560AFD3283633D3461308B2ADC6F52C4CDC0A04C2B3D7D7796179DD5eFE" TargetMode="External"/><Relationship Id="rId56" Type="http://schemas.openxmlformats.org/officeDocument/2006/relationships/hyperlink" Target="consultantplus://offline/ref=FBBA4AB39557FD365729AFE72CE1310A0B2B95DE4B55CD2C4614C3A0805C71D15105A225842A313561308B22DF3057D1DC98AF4E35227D688A159F5EDAe1E" TargetMode="External"/><Relationship Id="rId64" Type="http://schemas.openxmlformats.org/officeDocument/2006/relationships/hyperlink" Target="consultantplus://offline/ref=FBBA4AB39557FD365729AFE72CE1310A0B2B95DE4D54C82547179EAA88057DD3560AFD3283633D3461308A21DC6F52C4CDC0A04C2B3D7D7796179DD5eFE" TargetMode="External"/><Relationship Id="rId69" Type="http://schemas.openxmlformats.org/officeDocument/2006/relationships/hyperlink" Target="consultantplus://offline/ref=FBBA4AB39557FD365729AFE72CE1310A0B2B95DE4255CC2C43179EAA88057DD3560AFD3283633D346130882ADC6F52C4CDC0A04C2B3D7D7796179DD5eFE" TargetMode="External"/><Relationship Id="rId77" Type="http://schemas.openxmlformats.org/officeDocument/2006/relationships/hyperlink" Target="consultantplus://offline/ref=FBBA4AB39557FD365729AFE72CE1310A0B2B95DE4B54CA224119C3A0805C71D15105A225842A313561308B23DF3057D1DC98AF4E35227D688A159F5EDAe1E" TargetMode="External"/><Relationship Id="rId8" Type="http://schemas.openxmlformats.org/officeDocument/2006/relationships/hyperlink" Target="consultantplus://offline/ref=FBBA4AB39557FD365729AFE72CE1310A0B2B95DE4255CC2C43179EAA88057DD3560AFD3283633D3461308B26DC6F52C4CDC0A04C2B3D7D7796179DD5eFE" TargetMode="External"/><Relationship Id="rId51" Type="http://schemas.openxmlformats.org/officeDocument/2006/relationships/hyperlink" Target="consultantplus://offline/ref=FBBA4AB39557FD365729AFE72CE1310A0B2B95DE4D54C82547179EAA88057DD3560AFD3283633D3461308A23DC6F52C4CDC0A04C2B3D7D7796179DD5eFE" TargetMode="External"/><Relationship Id="rId72" Type="http://schemas.openxmlformats.org/officeDocument/2006/relationships/hyperlink" Target="consultantplus://offline/ref=FBBA4AB39557FD365729AFE72CE1310A0B2B95DE4255CC2C43179EAA88057DD3560AFD3283633D3461308825DC6F52C4CDC0A04C2B3D7D7796179DD5eFE" TargetMode="External"/><Relationship Id="rId80" Type="http://schemas.openxmlformats.org/officeDocument/2006/relationships/hyperlink" Target="consultantplus://offline/ref=FBBA4AB39557FD365729AFE72CE1310A0B2B95DE4D54C82547179EAA88057DD3560AFD3283633D3461308A27DC6F52C4CDC0A04C2B3D7D7796179DD5eFE" TargetMode="External"/><Relationship Id="rId3" Type="http://schemas.openxmlformats.org/officeDocument/2006/relationships/webSettings" Target="webSettings.xml"/><Relationship Id="rId12" Type="http://schemas.openxmlformats.org/officeDocument/2006/relationships/hyperlink" Target="consultantplus://offline/ref=FBBA4AB39557FD365729AFE72CE1310A0B2B95DE4B55CD2C4614C3A0805C71D15105A225842A313561308B23D23057D1DC98AF4E35227D688A159F5EDAe1E" TargetMode="External"/><Relationship Id="rId17" Type="http://schemas.openxmlformats.org/officeDocument/2006/relationships/hyperlink" Target="consultantplus://offline/ref=FBBA4AB39557FD365729AFE72CE1310A0B2B95DE4B5BCE2C411CC3A0805C71D15105A225962A693963309522D62501809ADCeEE" TargetMode="External"/><Relationship Id="rId25" Type="http://schemas.openxmlformats.org/officeDocument/2006/relationships/hyperlink" Target="consultantplus://offline/ref=FBBA4AB39557FD365729AFE72CE1310A0B2B95DE4B54CA224119C3A0805C71D15105A225842A313561308B23D13057D1DC98AF4E35227D688A159F5EDAe1E" TargetMode="External"/><Relationship Id="rId33" Type="http://schemas.openxmlformats.org/officeDocument/2006/relationships/hyperlink" Target="consultantplus://offline/ref=FBBA4AB39557FD365729AFE72CE1310A0B2B95DE4255CC2C43179EAA88057DD3560AFD3283633D3461308A25DC6F52C4CDC0A04C2B3D7D7796179DD5eFE" TargetMode="External"/><Relationship Id="rId38" Type="http://schemas.openxmlformats.org/officeDocument/2006/relationships/hyperlink" Target="consultantplus://offline/ref=FBBA4AB39557FD365729AFE72CE1310A0B2B95DE4255CC2C43179EAA88057DD3560AFD3283633D3461308A25DC6F52C4CDC0A04C2B3D7D7796179DD5eFE" TargetMode="External"/><Relationship Id="rId46" Type="http://schemas.openxmlformats.org/officeDocument/2006/relationships/hyperlink" Target="consultantplus://offline/ref=FBBA4AB39557FD365729AFE72CE1310A0B2B95DE4D54C82547179EAA88057DD3560AFD3283633D3461308B2ADC6F52C4CDC0A04C2B3D7D7796179DD5eFE" TargetMode="External"/><Relationship Id="rId59" Type="http://schemas.openxmlformats.org/officeDocument/2006/relationships/hyperlink" Target="consultantplus://offline/ref=FBBA4AB39557FD365729AFE72CE1310A0B2B95DE4B55CD2C4614C3A0805C71D15105A225842A313561308B22DF3057D1DC98AF4E35227D688A159F5EDAe1E" TargetMode="External"/><Relationship Id="rId67" Type="http://schemas.openxmlformats.org/officeDocument/2006/relationships/hyperlink" Target="consultantplus://offline/ref=FBBA4AB39557FD365729AFE72CE1310A0B2B95DE4B55CD2C4614C3A0805C71D15105A225842A313561308B21D13057D1DC98AF4E35227D688A159F5EDAe1E" TargetMode="External"/><Relationship Id="rId20" Type="http://schemas.openxmlformats.org/officeDocument/2006/relationships/hyperlink" Target="consultantplus://offline/ref=FBBA4AB39557FD365729AFE72CE1310A0B2B95DE4D5FC42746179EAA88057DD3560AFD3283633D3461308B25DC6F52C4CDC0A04C2B3D7D7796179DD5eFE" TargetMode="External"/><Relationship Id="rId41" Type="http://schemas.openxmlformats.org/officeDocument/2006/relationships/hyperlink" Target="consultantplus://offline/ref=FBBA4AB39557FD365729AFE72CE1310A0B2B95DE4B58C9234F18C3A0805C71D15105A225842A313561308B23DF3057D1DC98AF4E35227D688A159F5EDAe1E" TargetMode="External"/><Relationship Id="rId54" Type="http://schemas.openxmlformats.org/officeDocument/2006/relationships/hyperlink" Target="consultantplus://offline/ref=FBBA4AB39557FD365729AFE72CE1310A0B2B95DE4B54CE204218C3A0805C71D15105A225842A313561308B23D13057D1DC98AF4E35227D688A159F5EDAe1E" TargetMode="External"/><Relationship Id="rId62" Type="http://schemas.openxmlformats.org/officeDocument/2006/relationships/hyperlink" Target="consultantplus://offline/ref=FBBA4AB39557FD365729AFE72CE1310A0B2B95DE4255CC2C43179EAA88057DD3560AFD3283633D3461308825DC6F52C4CDC0A04C2B3D7D7796179DD5eFE" TargetMode="External"/><Relationship Id="rId70" Type="http://schemas.openxmlformats.org/officeDocument/2006/relationships/hyperlink" Target="consultantplus://offline/ref=FBBA4AB39557FD365729AFE72CE1310A0B2B95DE4B54CE204218C3A0805C71D15105A225842A313561308B23D13057D1DC98AF4E35227D688A159F5EDAe1E" TargetMode="External"/><Relationship Id="rId75" Type="http://schemas.openxmlformats.org/officeDocument/2006/relationships/hyperlink" Target="consultantplus://offline/ref=FBBA4AB39557FD365729AFE72CE1310A0B2B95DE4B54CE204218C3A0805C71D15105A225842A313561308B23DF3057D1DC98AF4E35227D688A159F5EDAe1E"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BBA4AB39557FD365729AFE72CE1310A0B2B95DE4D59C92D46179EAA88057DD3560AFD3283633D3461308B26DC6F52C4CDC0A04C2B3D7D7796179DD5eFE" TargetMode="External"/><Relationship Id="rId15" Type="http://schemas.openxmlformats.org/officeDocument/2006/relationships/hyperlink" Target="consultantplus://offline/ref=FBBA4AB39557FD365729B1EA3A8D6F050F25CBD44E5DC7721A48C5F7DF0C77840345FC7CC56E2235602E8923D5D3e8E" TargetMode="External"/><Relationship Id="rId23" Type="http://schemas.openxmlformats.org/officeDocument/2006/relationships/hyperlink" Target="consultantplus://offline/ref=FBBA4AB39557FD365729AFE72CE1310A0B2B95DE4255CC2C43179EAA88057DD3560AFD3283633D3461308B25DC6F52C4CDC0A04C2B3D7D7796179DD5eFE" TargetMode="External"/><Relationship Id="rId28" Type="http://schemas.openxmlformats.org/officeDocument/2006/relationships/hyperlink" Target="consultantplus://offline/ref=FBBA4AB39557FD365729B1EA3A8D6F050F23CDD3495AC7721A48C5F7DF0C77841145A470C76E3C30643BDF72936E0E8298D3A34D2B3E7C6BD9e7E" TargetMode="External"/><Relationship Id="rId36" Type="http://schemas.openxmlformats.org/officeDocument/2006/relationships/hyperlink" Target="consultantplus://offline/ref=FBBA4AB39557FD365729AFE72CE1310A0B2B95DE4255CC2C43179EAA88057DD3560AFD3283633D3461308923DC6F52C4CDC0A04C2B3D7D7796179DD5eFE" TargetMode="External"/><Relationship Id="rId49" Type="http://schemas.openxmlformats.org/officeDocument/2006/relationships/hyperlink" Target="consultantplus://offline/ref=FBBA4AB39557FD365729AFE72CE1310A0B2B95DE4D5FC42746179EAA88057DD3560AFD3283633D3461308B2BDC6F52C4CDC0A04C2B3D7D7796179DD5eFE" TargetMode="External"/><Relationship Id="rId57" Type="http://schemas.openxmlformats.org/officeDocument/2006/relationships/hyperlink" Target="consultantplus://offline/ref=FBBA4AB39557FD365729AFE72CE1310A0B2B95DE4255CC2C43179EAA88057DD3560AFD3283633D3461308925DC6F52C4CDC0A04C2B3D7D7796179DD5e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6877</Words>
  <Characters>39205</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cp:revision>
  <dcterms:created xsi:type="dcterms:W3CDTF">2023-11-20T04:30:00Z</dcterms:created>
  <dcterms:modified xsi:type="dcterms:W3CDTF">2023-11-20T04:30:00Z</dcterms:modified>
</cp:coreProperties>
</file>